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4B6676">
        <w:rPr>
          <w:rFonts w:ascii="Times New Roman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50.25pt;visibility:visible">
            <v:imagedata r:id="rId5" o:title=""/>
          </v:shape>
        </w:pict>
      </w:r>
    </w:p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uk-UA"/>
        </w:rPr>
      </w:pPr>
      <w:r w:rsidRPr="000C06C0">
        <w:rPr>
          <w:rFonts w:ascii="Times New Roman" w:hAnsi="Times New Roman"/>
          <w:b/>
          <w:sz w:val="32"/>
          <w:szCs w:val="32"/>
          <w:lang w:eastAsia="uk-UA"/>
        </w:rPr>
        <w:t>У К Р А Ї Н А</w:t>
      </w:r>
    </w:p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uk-UA"/>
        </w:rPr>
      </w:pPr>
      <w:r w:rsidRPr="000C06C0">
        <w:rPr>
          <w:rFonts w:ascii="Times New Roman" w:hAnsi="Times New Roman"/>
          <w:b/>
          <w:sz w:val="36"/>
          <w:szCs w:val="36"/>
          <w:lang w:eastAsia="uk-UA"/>
        </w:rPr>
        <w:t>ХОТИНСЬКА МІСЬКА РАДА</w:t>
      </w:r>
    </w:p>
    <w:tbl>
      <w:tblPr>
        <w:tblW w:w="0" w:type="auto"/>
        <w:tblInd w:w="108" w:type="dxa"/>
        <w:tblLook w:val="00A0"/>
      </w:tblPr>
      <w:tblGrid>
        <w:gridCol w:w="9711"/>
      </w:tblGrid>
      <w:tr w:rsidR="00534690" w:rsidRPr="00083EDB" w:rsidTr="002D4BB4">
        <w:trPr>
          <w:trHeight w:val="668"/>
        </w:trPr>
        <w:tc>
          <w:tcPr>
            <w:tcW w:w="971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34690" w:rsidRPr="000C06C0" w:rsidRDefault="00534690" w:rsidP="002D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534690" w:rsidRPr="000C06C0" w:rsidRDefault="00534690" w:rsidP="002D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0C06C0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9</w:t>
            </w:r>
            <w:r w:rsidRPr="000C06C0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 сесія </w:t>
            </w:r>
            <w:r w:rsidRPr="000C06C0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 xml:space="preserve">VIII </w:t>
            </w:r>
            <w:r w:rsidRPr="000C06C0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скликання</w:t>
            </w:r>
          </w:p>
          <w:p w:rsidR="00534690" w:rsidRPr="000C06C0" w:rsidRDefault="00534690" w:rsidP="002D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  <w:p w:rsidR="00534690" w:rsidRPr="000C06C0" w:rsidRDefault="00534690" w:rsidP="002D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uk-UA"/>
              </w:rPr>
            </w:pPr>
            <w:r w:rsidRPr="000C06C0">
              <w:rPr>
                <w:rFonts w:ascii="Times New Roman" w:hAnsi="Times New Roman"/>
                <w:b/>
                <w:sz w:val="32"/>
                <w:szCs w:val="32"/>
                <w:lang w:eastAsia="uk-UA"/>
              </w:rPr>
              <w:t xml:space="preserve">РІШЕННЯ № </w:t>
            </w:r>
          </w:p>
        </w:tc>
      </w:tr>
      <w:tr w:rsidR="00534690" w:rsidRPr="00083EDB" w:rsidTr="002D4BB4">
        <w:trPr>
          <w:trHeight w:val="438"/>
        </w:trPr>
        <w:tc>
          <w:tcPr>
            <w:tcW w:w="9711" w:type="dxa"/>
          </w:tcPr>
          <w:p w:rsidR="00534690" w:rsidRPr="000C06C0" w:rsidRDefault="00534690" w:rsidP="002D4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15</w:t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серпня 2</w:t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02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</w:t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06C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Хотин</w:t>
            </w:r>
          </w:p>
        </w:tc>
      </w:tr>
    </w:tbl>
    <w:p w:rsidR="0053469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:rsidR="0053469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0C06C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припинення строкового трудового </w:t>
      </w:r>
    </w:p>
    <w:p w:rsidR="0053469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договору (контракту)  у зв’язку </w:t>
      </w:r>
    </w:p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із закінченням строку дії  </w:t>
      </w:r>
    </w:p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  <w:lang w:eastAsia="uk-UA"/>
        </w:rPr>
      </w:pPr>
    </w:p>
    <w:p w:rsidR="00534690" w:rsidRDefault="00534690" w:rsidP="006A63E6">
      <w:pPr>
        <w:spacing w:after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34690" w:rsidRPr="000042EA" w:rsidRDefault="00534690" w:rsidP="006A63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06C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  </w:t>
      </w:r>
      <w:r w:rsidRPr="00AF09A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Відповідно до умов контракту від  02 вересня 2018 року, керуючись ст. 36 Кодексу Законів про Працю України,  </w:t>
      </w:r>
      <w:r>
        <w:rPr>
          <w:rFonts w:ascii="Times New Roman" w:hAnsi="Times New Roman"/>
          <w:color w:val="000000"/>
          <w:sz w:val="28"/>
          <w:szCs w:val="28"/>
        </w:rPr>
        <w:t xml:space="preserve">статтями 26, 42  Закону України «Про місцеве самоврядування в Україні», Хотинська міська рада </w:t>
      </w:r>
    </w:p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4"/>
          <w:lang w:eastAsia="uk-UA"/>
        </w:rPr>
      </w:pPr>
    </w:p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6C0">
        <w:rPr>
          <w:rFonts w:ascii="Times New Roman" w:hAnsi="Times New Roman"/>
          <w:b/>
          <w:sz w:val="28"/>
          <w:szCs w:val="28"/>
          <w:lang w:eastAsia="uk-UA"/>
        </w:rPr>
        <w:t>ВИРІШИЛА:</w:t>
      </w:r>
    </w:p>
    <w:p w:rsidR="00534690" w:rsidRPr="000C06C0" w:rsidRDefault="00534690" w:rsidP="006A63E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Pr="001D3F01" w:rsidRDefault="00534690" w:rsidP="001D3F01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Припинити строковий трудовий договір (контракт) з Богайчуком Ігорем </w:t>
      </w:r>
      <w:r w:rsidRPr="001D3F0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Євгеновичем – директором Комунальної установи «Хотинське бюро технічної інвентаризації» Хотинської міської ради у зв’язку із закінченням строку дії трудового договору п.2, ч.1 ст.36 КЗпП України.</w:t>
      </w:r>
    </w:p>
    <w:p w:rsidR="00534690" w:rsidRPr="001D3F01" w:rsidRDefault="00534690" w:rsidP="001D3F01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4690" w:rsidRPr="001D3F01" w:rsidRDefault="00534690" w:rsidP="001D3F01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3F0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Останнім робочим днем Богайчука Ігоря Євгеновича на посаді директора Комунальної установи «Хотинське бюро технічної інвентаризації» Хотинської міської ради вважати 02.09.2023 року.</w:t>
      </w:r>
    </w:p>
    <w:p w:rsidR="00534690" w:rsidRDefault="00534690" w:rsidP="001D3F01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34690" w:rsidRPr="001D3F01" w:rsidRDefault="00534690" w:rsidP="001D3F01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D3F0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1D3F01">
        <w:rPr>
          <w:rFonts w:ascii="Times New Roman" w:hAnsi="Times New Roman"/>
          <w:sz w:val="28"/>
          <w:szCs w:val="28"/>
        </w:rPr>
        <w:t xml:space="preserve"> Контроль за виконанням цього рішення </w:t>
      </w:r>
      <w:r>
        <w:rPr>
          <w:rFonts w:ascii="Times New Roman" w:hAnsi="Times New Roman"/>
          <w:sz w:val="28"/>
          <w:szCs w:val="28"/>
        </w:rPr>
        <w:t>залишаю за собою</w:t>
      </w:r>
      <w:r w:rsidRPr="001D3F01">
        <w:rPr>
          <w:rFonts w:ascii="Times New Roman" w:hAnsi="Times New Roman"/>
          <w:sz w:val="28"/>
          <w:szCs w:val="28"/>
        </w:rPr>
        <w:t xml:space="preserve">. </w:t>
      </w:r>
    </w:p>
    <w:p w:rsidR="00534690" w:rsidRPr="001D3F01" w:rsidRDefault="00534690" w:rsidP="006A63E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34690" w:rsidRDefault="00534690" w:rsidP="006A63E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534690" w:rsidRDefault="00534690" w:rsidP="006A63E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534690" w:rsidRPr="00813FF1" w:rsidRDefault="00534690" w:rsidP="006A63E6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</w:p>
    <w:p w:rsidR="00534690" w:rsidRDefault="00534690" w:rsidP="001D3F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C06C0">
        <w:rPr>
          <w:rFonts w:ascii="Times New Roman" w:hAnsi="Times New Roman"/>
          <w:b/>
          <w:sz w:val="28"/>
          <w:szCs w:val="28"/>
          <w:lang w:eastAsia="uk-UA"/>
        </w:rPr>
        <w:t xml:space="preserve">Міський голова 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    </w:t>
      </w:r>
      <w:r w:rsidRPr="000C06C0">
        <w:rPr>
          <w:rFonts w:ascii="Times New Roman" w:hAnsi="Times New Roman"/>
          <w:b/>
          <w:sz w:val="28"/>
          <w:szCs w:val="28"/>
          <w:lang w:eastAsia="uk-UA"/>
        </w:rPr>
        <w:t>Андрій ДРАНЧУК</w:t>
      </w:r>
    </w:p>
    <w:p w:rsidR="0053469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Pr="009B315E" w:rsidRDefault="00534690" w:rsidP="006A63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315E">
        <w:rPr>
          <w:rFonts w:ascii="Times New Roman" w:hAnsi="Times New Roman"/>
          <w:b/>
          <w:sz w:val="28"/>
          <w:szCs w:val="28"/>
          <w:lang w:eastAsia="ru-RU"/>
        </w:rPr>
        <w:t>Аркуш погодження</w:t>
      </w:r>
    </w:p>
    <w:p w:rsidR="00534690" w:rsidRDefault="00534690" w:rsidP="00B83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9B315E">
        <w:rPr>
          <w:rFonts w:ascii="Times New Roman" w:hAnsi="Times New Roman"/>
          <w:b/>
          <w:sz w:val="28"/>
          <w:szCs w:val="28"/>
          <w:lang w:eastAsia="ru-RU"/>
        </w:rPr>
        <w:t>до проекту рішення «</w:t>
      </w:r>
      <w:r w:rsidRPr="000C06C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припинення строкового трудового</w:t>
      </w:r>
    </w:p>
    <w:p w:rsidR="00534690" w:rsidRPr="000C06C0" w:rsidRDefault="00534690" w:rsidP="00B83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договору (контракту)  у зв’язку із закінченням строку дії  </w:t>
      </w:r>
    </w:p>
    <w:p w:rsidR="00534690" w:rsidRPr="009B315E" w:rsidRDefault="00534690" w:rsidP="006A63E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34690" w:rsidRPr="009B315E" w:rsidRDefault="00534690" w:rsidP="006A63E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9B315E">
        <w:rPr>
          <w:rFonts w:ascii="Times New Roman" w:hAnsi="Times New Roman"/>
          <w:b/>
          <w:sz w:val="28"/>
          <w:szCs w:val="24"/>
          <w:lang w:eastAsia="ru-RU"/>
        </w:rPr>
        <w:t>від  „</w:t>
      </w:r>
      <w:r>
        <w:rPr>
          <w:rFonts w:ascii="Times New Roman" w:hAnsi="Times New Roman"/>
          <w:b/>
          <w:sz w:val="28"/>
          <w:szCs w:val="24"/>
          <w:lang w:eastAsia="ru-RU"/>
        </w:rPr>
        <w:t>15</w:t>
      </w:r>
      <w:r w:rsidRPr="009B315E">
        <w:rPr>
          <w:rFonts w:ascii="Times New Roman" w:hAnsi="Times New Roman"/>
          <w:b/>
          <w:sz w:val="28"/>
          <w:szCs w:val="24"/>
          <w:lang w:eastAsia="ru-RU"/>
        </w:rPr>
        <w:t>”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  <w:lang w:eastAsia="ru-RU"/>
        </w:rPr>
        <w:t xml:space="preserve">серпня </w:t>
      </w:r>
      <w:r w:rsidRPr="009B315E">
        <w:rPr>
          <w:rFonts w:ascii="Times New Roman" w:hAnsi="Times New Roman"/>
          <w:b/>
          <w:sz w:val="28"/>
          <w:szCs w:val="24"/>
          <w:lang w:eastAsia="ru-RU"/>
        </w:rPr>
        <w:t>20</w:t>
      </w:r>
      <w:r>
        <w:rPr>
          <w:rFonts w:ascii="Times New Roman" w:hAnsi="Times New Roman"/>
          <w:b/>
          <w:sz w:val="28"/>
          <w:szCs w:val="24"/>
          <w:lang w:eastAsia="ru-RU"/>
        </w:rPr>
        <w:t>23</w:t>
      </w:r>
      <w:r w:rsidRPr="009B315E">
        <w:rPr>
          <w:rFonts w:ascii="Times New Roman" w:hAnsi="Times New Roman"/>
          <w:b/>
          <w:sz w:val="28"/>
          <w:szCs w:val="24"/>
          <w:lang w:eastAsia="ru-RU"/>
        </w:rPr>
        <w:t xml:space="preserve"> р.</w:t>
      </w:r>
    </w:p>
    <w:p w:rsidR="00534690" w:rsidRPr="009B315E" w:rsidRDefault="00534690" w:rsidP="006A63E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B315E">
        <w:rPr>
          <w:rFonts w:ascii="Times New Roman" w:hAnsi="Times New Roman"/>
          <w:b/>
          <w:sz w:val="28"/>
          <w:szCs w:val="28"/>
          <w:lang w:eastAsia="ru-RU"/>
        </w:rPr>
        <w:t>Виконавець: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B315E">
        <w:rPr>
          <w:rFonts w:ascii="Times New Roman" w:hAnsi="Times New Roman"/>
          <w:bCs/>
          <w:sz w:val="28"/>
          <w:szCs w:val="28"/>
          <w:lang w:eastAsia="ru-RU"/>
        </w:rPr>
        <w:t>Начальник відділу правового забезпечення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B315E">
        <w:rPr>
          <w:rFonts w:ascii="Times New Roman" w:hAnsi="Times New Roman"/>
          <w:bCs/>
          <w:sz w:val="28"/>
          <w:szCs w:val="28"/>
          <w:lang w:eastAsia="ru-RU"/>
        </w:rPr>
        <w:t>та кадрової роботи</w:t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      _________</w:t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  <w:t xml:space="preserve">В. Гіждівський 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B315E">
        <w:rPr>
          <w:rFonts w:ascii="Times New Roman" w:hAnsi="Times New Roman"/>
          <w:bCs/>
          <w:sz w:val="24"/>
          <w:szCs w:val="24"/>
          <w:lang w:eastAsia="ru-RU"/>
        </w:rPr>
        <w:t xml:space="preserve">    (Посада) 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9B315E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B315E">
        <w:rPr>
          <w:rFonts w:ascii="Times New Roman" w:hAnsi="Times New Roman"/>
          <w:b/>
          <w:sz w:val="28"/>
          <w:szCs w:val="28"/>
          <w:lang w:eastAsia="ru-RU"/>
        </w:rPr>
        <w:t>Погоджено:</w:t>
      </w:r>
    </w:p>
    <w:p w:rsidR="00534690" w:rsidRPr="009B315E" w:rsidRDefault="00534690" w:rsidP="006A63E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534690" w:rsidRPr="009B315E" w:rsidRDefault="00534690" w:rsidP="006A63E6">
      <w:pPr>
        <w:spacing w:after="0" w:line="240" w:lineRule="auto"/>
        <w:ind w:left="6372"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B315E">
        <w:rPr>
          <w:rFonts w:ascii="Times New Roman" w:hAnsi="Times New Roman"/>
          <w:bCs/>
          <w:sz w:val="28"/>
          <w:szCs w:val="28"/>
          <w:lang w:eastAsia="ru-RU"/>
        </w:rPr>
        <w:t xml:space="preserve">Секретар міської ради </w:t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>__________</w:t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  <w:t>С.Якуба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5E">
        <w:rPr>
          <w:rFonts w:ascii="Times New Roman" w:hAnsi="Times New Roman"/>
          <w:sz w:val="28"/>
          <w:szCs w:val="28"/>
          <w:lang w:eastAsia="ru-RU"/>
        </w:rPr>
        <w:t xml:space="preserve">Начальник відділу правового 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5E">
        <w:rPr>
          <w:rFonts w:ascii="Times New Roman" w:hAnsi="Times New Roman"/>
          <w:sz w:val="28"/>
          <w:szCs w:val="28"/>
          <w:lang w:eastAsia="ru-RU"/>
        </w:rPr>
        <w:t xml:space="preserve">забезпечення та кадрової роботи 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5E">
        <w:rPr>
          <w:rFonts w:ascii="Times New Roman" w:hAnsi="Times New Roman"/>
          <w:sz w:val="28"/>
          <w:szCs w:val="28"/>
          <w:lang w:eastAsia="ru-RU"/>
        </w:rPr>
        <w:t xml:space="preserve">міської ради на відповідність їх </w:t>
      </w:r>
    </w:p>
    <w:p w:rsidR="00534690" w:rsidRPr="009B315E" w:rsidRDefault="00534690" w:rsidP="006A63E6">
      <w:pPr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315E">
        <w:rPr>
          <w:rFonts w:ascii="Times New Roman" w:hAnsi="Times New Roman"/>
          <w:sz w:val="28"/>
          <w:szCs w:val="28"/>
          <w:lang w:eastAsia="ru-RU"/>
        </w:rPr>
        <w:t>чинному законодавству</w:t>
      </w:r>
      <w:r w:rsidRPr="009B315E">
        <w:rPr>
          <w:rFonts w:ascii="Times New Roman" w:hAnsi="Times New Roman"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sz w:val="28"/>
          <w:szCs w:val="28"/>
          <w:lang w:eastAsia="ru-RU"/>
        </w:rPr>
        <w:tab/>
        <w:t>__________</w:t>
      </w:r>
      <w:r w:rsidRPr="009B315E">
        <w:rPr>
          <w:rFonts w:ascii="Times New Roman" w:hAnsi="Times New Roman"/>
          <w:sz w:val="28"/>
          <w:szCs w:val="28"/>
          <w:lang w:eastAsia="ru-RU"/>
        </w:rPr>
        <w:tab/>
      </w:r>
      <w:r w:rsidRPr="009B315E">
        <w:rPr>
          <w:rFonts w:ascii="Times New Roman" w:hAnsi="Times New Roman"/>
          <w:sz w:val="28"/>
          <w:szCs w:val="28"/>
          <w:lang w:eastAsia="ru-RU"/>
        </w:rPr>
        <w:tab/>
        <w:t>В.Гіждівський</w:t>
      </w:r>
    </w:p>
    <w:p w:rsidR="00534690" w:rsidRPr="009B315E" w:rsidRDefault="00534690" w:rsidP="006A63E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34690" w:rsidRPr="009B315E" w:rsidRDefault="00534690" w:rsidP="006A63E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3469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Pr="000C06C0" w:rsidRDefault="00534690" w:rsidP="006A63E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534690" w:rsidRPr="000C06C0" w:rsidRDefault="00534690" w:rsidP="006A63E6">
      <w:pPr>
        <w:widowControl w:val="0"/>
        <w:shd w:val="clear" w:color="auto" w:fill="FFFFFF"/>
        <w:tabs>
          <w:tab w:val="left" w:pos="4171"/>
        </w:tabs>
        <w:autoSpaceDE w:val="0"/>
        <w:autoSpaceDN w:val="0"/>
        <w:adjustRightInd w:val="0"/>
        <w:spacing w:before="5" w:after="0" w:line="240" w:lineRule="auto"/>
        <w:ind w:left="10"/>
        <w:rPr>
          <w:rFonts w:ascii="Times New Roman" w:hAnsi="Times New Roman"/>
          <w:spacing w:val="-6"/>
          <w:w w:val="102"/>
          <w:sz w:val="16"/>
          <w:szCs w:val="16"/>
          <w:lang w:eastAsia="uk-UA"/>
        </w:rPr>
      </w:pPr>
      <w:r w:rsidRPr="000C06C0">
        <w:rPr>
          <w:rFonts w:ascii="Times New Roman" w:hAnsi="Times New Roman"/>
          <w:spacing w:val="-6"/>
          <w:w w:val="102"/>
          <w:sz w:val="16"/>
          <w:szCs w:val="16"/>
          <w:lang w:eastAsia="uk-UA"/>
        </w:rPr>
        <w:t xml:space="preserve">  </w:t>
      </w:r>
    </w:p>
    <w:p w:rsidR="00534690" w:rsidRDefault="00534690" w:rsidP="006A63E6"/>
    <w:p w:rsidR="00534690" w:rsidRDefault="00534690" w:rsidP="006A63E6"/>
    <w:p w:rsidR="00534690" w:rsidRDefault="00534690" w:rsidP="006A63E6"/>
    <w:p w:rsidR="00534690" w:rsidRDefault="00534690"/>
    <w:sectPr w:rsidR="00534690" w:rsidSect="00872CDD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12C2"/>
    <w:multiLevelType w:val="hybridMultilevel"/>
    <w:tmpl w:val="86E68D46"/>
    <w:lvl w:ilvl="0" w:tplc="A1C8193C">
      <w:start w:val="1"/>
      <w:numFmt w:val="decimal"/>
      <w:lvlText w:val="%1."/>
      <w:lvlJc w:val="left"/>
      <w:pPr>
        <w:ind w:left="2088" w:hanging="384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3E6"/>
    <w:rsid w:val="000042EA"/>
    <w:rsid w:val="00083EDB"/>
    <w:rsid w:val="000C06C0"/>
    <w:rsid w:val="001D3F01"/>
    <w:rsid w:val="0028613A"/>
    <w:rsid w:val="002B6B45"/>
    <w:rsid w:val="002D4BB4"/>
    <w:rsid w:val="002F6DD0"/>
    <w:rsid w:val="004B6676"/>
    <w:rsid w:val="00534690"/>
    <w:rsid w:val="006613FF"/>
    <w:rsid w:val="006A63E6"/>
    <w:rsid w:val="00813FF1"/>
    <w:rsid w:val="00872CDD"/>
    <w:rsid w:val="00914407"/>
    <w:rsid w:val="009B315E"/>
    <w:rsid w:val="00A5138B"/>
    <w:rsid w:val="00AF09AE"/>
    <w:rsid w:val="00B836E7"/>
    <w:rsid w:val="00D91B46"/>
    <w:rsid w:val="00E13342"/>
    <w:rsid w:val="00FC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6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1049</Words>
  <Characters>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Oksana</cp:lastModifiedBy>
  <cp:revision>3</cp:revision>
  <cp:lastPrinted>2023-08-11T06:21:00Z</cp:lastPrinted>
  <dcterms:created xsi:type="dcterms:W3CDTF">2023-08-08T09:28:00Z</dcterms:created>
  <dcterms:modified xsi:type="dcterms:W3CDTF">2023-08-11T06:21:00Z</dcterms:modified>
</cp:coreProperties>
</file>