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7D" w:rsidRPr="00E81C39" w:rsidRDefault="008C147D" w:rsidP="00054AB8">
      <w:pPr>
        <w:jc w:val="center"/>
        <w:rPr>
          <w:sz w:val="28"/>
          <w:szCs w:val="28"/>
          <w:lang w:val="uk-UA"/>
        </w:rPr>
      </w:pPr>
      <w:r w:rsidRPr="001A0F1D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1pt;visibility:visible">
            <v:imagedata r:id="rId4" o:title=""/>
          </v:shape>
        </w:pict>
      </w:r>
    </w:p>
    <w:p w:rsidR="008C147D" w:rsidRPr="00E81C39" w:rsidRDefault="008C147D" w:rsidP="00054AB8">
      <w:pPr>
        <w:jc w:val="center"/>
        <w:rPr>
          <w:b/>
          <w:sz w:val="32"/>
          <w:szCs w:val="32"/>
          <w:lang w:val="uk-UA"/>
        </w:rPr>
      </w:pPr>
      <w:r w:rsidRPr="00E81C39">
        <w:rPr>
          <w:b/>
          <w:sz w:val="32"/>
          <w:szCs w:val="32"/>
          <w:lang w:val="uk-UA"/>
        </w:rPr>
        <w:t>У К Р А Ї Н А</w:t>
      </w:r>
    </w:p>
    <w:p w:rsidR="008C147D" w:rsidRPr="00E81C39" w:rsidRDefault="008C147D" w:rsidP="00054AB8">
      <w:pPr>
        <w:jc w:val="center"/>
        <w:rPr>
          <w:b/>
          <w:sz w:val="36"/>
          <w:szCs w:val="36"/>
          <w:lang w:val="uk-UA"/>
        </w:rPr>
      </w:pPr>
      <w:r w:rsidRPr="00E81C39">
        <w:rPr>
          <w:b/>
          <w:sz w:val="36"/>
          <w:szCs w:val="36"/>
          <w:lang w:val="uk-UA"/>
        </w:rPr>
        <w:t>ХОТИНСЬКА МІСЬКА РАДА</w:t>
      </w:r>
    </w:p>
    <w:tbl>
      <w:tblPr>
        <w:tblW w:w="10095" w:type="dxa"/>
        <w:tblInd w:w="108" w:type="dxa"/>
        <w:tblLook w:val="0000"/>
      </w:tblPr>
      <w:tblGrid>
        <w:gridCol w:w="5103"/>
        <w:gridCol w:w="4850"/>
        <w:gridCol w:w="142"/>
      </w:tblGrid>
      <w:tr w:rsidR="008C147D" w:rsidRPr="00E81C39" w:rsidTr="00A416AC">
        <w:trPr>
          <w:trHeight w:val="668"/>
        </w:trPr>
        <w:tc>
          <w:tcPr>
            <w:tcW w:w="10095" w:type="dxa"/>
            <w:gridSpan w:val="3"/>
            <w:tcBorders>
              <w:top w:val="double" w:sz="4" w:space="0" w:color="auto"/>
              <w:bottom w:val="nil"/>
            </w:tcBorders>
          </w:tcPr>
          <w:p w:rsidR="008C147D" w:rsidRPr="00E81C39" w:rsidRDefault="008C147D" w:rsidP="00054A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1C39">
              <w:rPr>
                <w:b/>
                <w:sz w:val="28"/>
                <w:szCs w:val="28"/>
                <w:lang w:val="uk-UA"/>
              </w:rPr>
              <w:t>____ сесія VIII скликання</w:t>
            </w:r>
          </w:p>
          <w:p w:rsidR="008C147D" w:rsidRPr="00E81C39" w:rsidRDefault="008C147D" w:rsidP="00054A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C147D" w:rsidRPr="00E81C39" w:rsidRDefault="008C147D" w:rsidP="00054AB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81C39">
              <w:rPr>
                <w:b/>
                <w:sz w:val="32"/>
                <w:szCs w:val="32"/>
                <w:lang w:val="uk-UA"/>
              </w:rPr>
              <w:t xml:space="preserve">РІШЕННЯ № </w:t>
            </w:r>
          </w:p>
          <w:p w:rsidR="008C147D" w:rsidRPr="00E81C39" w:rsidRDefault="008C147D" w:rsidP="00054AB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8C147D" w:rsidRPr="00A416AC" w:rsidTr="00A416AC">
        <w:trPr>
          <w:trHeight w:val="438"/>
        </w:trPr>
        <w:tc>
          <w:tcPr>
            <w:tcW w:w="10095" w:type="dxa"/>
            <w:gridSpan w:val="3"/>
            <w:tcBorders>
              <w:top w:val="nil"/>
              <w:bottom w:val="nil"/>
            </w:tcBorders>
          </w:tcPr>
          <w:p w:rsidR="008C147D" w:rsidRPr="00A416AC" w:rsidRDefault="008C147D" w:rsidP="000F2204">
            <w:pPr>
              <w:rPr>
                <w:b/>
                <w:sz w:val="28"/>
                <w:szCs w:val="28"/>
                <w:lang w:val="uk-UA"/>
              </w:rPr>
            </w:pPr>
            <w:r w:rsidRPr="00A416AC"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A416AC">
              <w:rPr>
                <w:b/>
                <w:sz w:val="28"/>
                <w:szCs w:val="28"/>
                <w:lang w:val="uk-UA"/>
              </w:rPr>
              <w:t xml:space="preserve">» серпня 2023 р. </w:t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</w:r>
            <w:r w:rsidRPr="00A416AC">
              <w:rPr>
                <w:b/>
                <w:sz w:val="28"/>
                <w:szCs w:val="28"/>
                <w:lang w:val="uk-UA"/>
              </w:rPr>
              <w:tab/>
              <w:t>м. Хотин</w:t>
            </w:r>
          </w:p>
        </w:tc>
      </w:tr>
      <w:tr w:rsidR="008C147D" w:rsidRPr="00E81C39" w:rsidTr="00A416AC">
        <w:trPr>
          <w:gridAfter w:val="1"/>
          <w:wAfter w:w="142" w:type="dxa"/>
          <w:trHeight w:val="438"/>
        </w:trPr>
        <w:tc>
          <w:tcPr>
            <w:tcW w:w="5103" w:type="dxa"/>
            <w:tcBorders>
              <w:top w:val="nil"/>
            </w:tcBorders>
          </w:tcPr>
          <w:p w:rsidR="008C147D" w:rsidRDefault="008C147D" w:rsidP="00E37D19">
            <w:pPr>
              <w:ind w:left="-108"/>
              <w:rPr>
                <w:b/>
                <w:sz w:val="28"/>
                <w:szCs w:val="28"/>
                <w:lang w:val="uk-UA"/>
              </w:rPr>
            </w:pPr>
          </w:p>
          <w:p w:rsidR="008C147D" w:rsidRDefault="008C147D" w:rsidP="00E37D19">
            <w:pPr>
              <w:ind w:left="-108"/>
              <w:rPr>
                <w:b/>
                <w:sz w:val="28"/>
                <w:szCs w:val="28"/>
                <w:lang w:val="uk-UA"/>
              </w:rPr>
            </w:pPr>
            <w:r w:rsidRPr="00E81C39">
              <w:rPr>
                <w:b/>
                <w:sz w:val="28"/>
                <w:szCs w:val="28"/>
                <w:lang w:val="uk-UA"/>
              </w:rPr>
              <w:t>Про визначення переможця конкурсу з вибору керуючої компанії індустріального парку «Хотин Invest»</w:t>
            </w:r>
          </w:p>
          <w:p w:rsidR="008C147D" w:rsidRPr="00E81C39" w:rsidRDefault="008C147D" w:rsidP="00E37D19">
            <w:pPr>
              <w:ind w:lef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та затвердження договору </w:t>
            </w:r>
            <w:r w:rsidRPr="00FC741A">
              <w:rPr>
                <w:b/>
                <w:sz w:val="28"/>
                <w:szCs w:val="28"/>
                <w:lang w:val="uk-UA"/>
              </w:rPr>
              <w:t>про створення та функціонування індустріального парку «Хотин Invest»</w:t>
            </w:r>
          </w:p>
        </w:tc>
        <w:tc>
          <w:tcPr>
            <w:tcW w:w="4850" w:type="dxa"/>
            <w:tcBorders>
              <w:top w:val="nil"/>
            </w:tcBorders>
          </w:tcPr>
          <w:p w:rsidR="008C147D" w:rsidRPr="00E81C39" w:rsidRDefault="008C147D" w:rsidP="00054AB8">
            <w:pPr>
              <w:jc w:val="center"/>
              <w:rPr>
                <w:b/>
                <w:lang w:val="uk-UA"/>
              </w:rPr>
            </w:pPr>
          </w:p>
        </w:tc>
      </w:tr>
    </w:tbl>
    <w:p w:rsidR="008C147D" w:rsidRPr="00E81C39" w:rsidRDefault="008C147D" w:rsidP="00054AB8">
      <w:pPr>
        <w:jc w:val="center"/>
        <w:rPr>
          <w:b/>
          <w:sz w:val="28"/>
          <w:szCs w:val="28"/>
          <w:lang w:val="uk-UA"/>
        </w:rPr>
      </w:pPr>
    </w:p>
    <w:p w:rsidR="008C147D" w:rsidRPr="00E81C39" w:rsidRDefault="008C147D">
      <w:pPr>
        <w:rPr>
          <w:lang w:val="uk-UA"/>
        </w:rPr>
      </w:pPr>
    </w:p>
    <w:p w:rsidR="008C147D" w:rsidRPr="00E81C39" w:rsidRDefault="008C147D" w:rsidP="00E37D19">
      <w:pPr>
        <w:pStyle w:val="BodyTextIndent3"/>
        <w:spacing w:after="0" w:line="221" w:lineRule="auto"/>
        <w:ind w:left="0" w:firstLine="567"/>
        <w:jc w:val="both"/>
        <w:rPr>
          <w:color w:val="FF0000"/>
          <w:sz w:val="28"/>
          <w:szCs w:val="28"/>
        </w:rPr>
      </w:pPr>
      <w:r w:rsidRPr="00E81C39">
        <w:rPr>
          <w:sz w:val="28"/>
          <w:szCs w:val="28"/>
        </w:rPr>
        <w:t>Керуючись Законами України «Про місцеве самоврядування в Україні», «Про індустріальні парки», на виконання рішення сесії Хотинської міської ради від 28 квітня 2023 року №500/27/23 «Про організацію та проведення конкурсу з вибору керуючої компанії індустріального парку «Хотин Invest», на підставі протоколу засідання конкурсної комісії з вибору керуючої компанії індустріального парку «Хотин Invest» з визначення переможця конкурсу з вибору керуючої компанії індустріального парку «Хотин Invest» від 11.07.2023 року №1, з метою забезпечення функціонування та максимально ефективного облаштування території індустріального парку «Хотин Invest», забезпечення економічного розвитку громади, активізації інвестиційної діяльності та створення нових робочих місць, Хотинська міська рада</w:t>
      </w:r>
    </w:p>
    <w:p w:rsidR="008C147D" w:rsidRPr="00E81C39" w:rsidRDefault="008C147D" w:rsidP="00E37D19">
      <w:pPr>
        <w:pStyle w:val="BodyTextIndent3"/>
        <w:spacing w:after="0" w:line="221" w:lineRule="auto"/>
        <w:ind w:left="0" w:firstLine="567"/>
        <w:jc w:val="both"/>
        <w:rPr>
          <w:sz w:val="28"/>
          <w:szCs w:val="28"/>
        </w:rPr>
      </w:pPr>
    </w:p>
    <w:p w:rsidR="008C147D" w:rsidRPr="00E81C39" w:rsidRDefault="008C147D" w:rsidP="00E37D19">
      <w:pPr>
        <w:spacing w:line="221" w:lineRule="auto"/>
        <w:jc w:val="center"/>
        <w:rPr>
          <w:b/>
          <w:sz w:val="28"/>
          <w:szCs w:val="28"/>
          <w:lang w:val="uk-UA"/>
        </w:rPr>
      </w:pPr>
      <w:r w:rsidRPr="00E81C39">
        <w:rPr>
          <w:b/>
          <w:sz w:val="28"/>
          <w:szCs w:val="28"/>
          <w:lang w:val="uk-UA"/>
        </w:rPr>
        <w:t>ВИРІШИЛА:</w:t>
      </w:r>
    </w:p>
    <w:p w:rsidR="008C147D" w:rsidRPr="00E81C39" w:rsidRDefault="008C147D" w:rsidP="00E37D19">
      <w:pPr>
        <w:jc w:val="both"/>
        <w:rPr>
          <w:sz w:val="28"/>
          <w:szCs w:val="28"/>
          <w:lang w:val="uk-UA"/>
        </w:rPr>
      </w:pPr>
    </w:p>
    <w:p w:rsidR="008C147D" w:rsidRDefault="008C147D" w:rsidP="00E81C39">
      <w:pPr>
        <w:jc w:val="both"/>
        <w:rPr>
          <w:sz w:val="28"/>
          <w:szCs w:val="28"/>
          <w:lang w:val="uk-UA"/>
        </w:rPr>
      </w:pPr>
      <w:r w:rsidRPr="00E81C39">
        <w:rPr>
          <w:sz w:val="28"/>
          <w:szCs w:val="28"/>
          <w:lang w:val="uk-UA"/>
        </w:rPr>
        <w:t>1. Визнати переможцем конкурсу з вибору керуючої компанії індустріального парку «Хотин Invest» –</w:t>
      </w:r>
      <w:r w:rsidRPr="00E81C39">
        <w:rPr>
          <w:lang w:val="uk-UA"/>
        </w:rPr>
        <w:t xml:space="preserve"> </w:t>
      </w:r>
      <w:r w:rsidRPr="00E81C39">
        <w:rPr>
          <w:sz w:val="28"/>
          <w:szCs w:val="28"/>
          <w:lang w:val="uk-UA"/>
        </w:rPr>
        <w:t>комунальну установу «Агенція розвитку міста» Хотинської міської ради.</w:t>
      </w:r>
    </w:p>
    <w:p w:rsidR="008C147D" w:rsidRPr="00E81C39" w:rsidRDefault="008C147D" w:rsidP="00E81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</w:t>
      </w:r>
      <w:r w:rsidRPr="00E81C39">
        <w:rPr>
          <w:sz w:val="28"/>
          <w:szCs w:val="28"/>
          <w:lang w:val="uk-UA"/>
        </w:rPr>
        <w:t>договір про створення та функціонування індустріального парку</w:t>
      </w:r>
      <w:r>
        <w:rPr>
          <w:sz w:val="28"/>
          <w:szCs w:val="28"/>
          <w:lang w:val="uk-UA"/>
        </w:rPr>
        <w:t xml:space="preserve"> </w:t>
      </w:r>
      <w:r w:rsidRPr="000251A0">
        <w:rPr>
          <w:sz w:val="28"/>
          <w:szCs w:val="28"/>
          <w:lang w:val="uk-UA"/>
        </w:rPr>
        <w:t>«Хотин Invest»</w:t>
      </w:r>
      <w:r>
        <w:rPr>
          <w:sz w:val="28"/>
          <w:szCs w:val="28"/>
          <w:lang w:val="uk-UA"/>
        </w:rPr>
        <w:t>, що додається.</w:t>
      </w:r>
    </w:p>
    <w:p w:rsidR="008C147D" w:rsidRPr="00E81C39" w:rsidRDefault="008C147D" w:rsidP="00E81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81C39">
        <w:rPr>
          <w:sz w:val="28"/>
          <w:szCs w:val="28"/>
          <w:lang w:val="uk-UA"/>
        </w:rPr>
        <w:t>. Протягом 10 днів з дня прийняття даного рішення укласти з переможцем конкурсу –</w:t>
      </w:r>
      <w:r w:rsidRPr="00E81C39">
        <w:rPr>
          <w:lang w:val="uk-UA"/>
        </w:rPr>
        <w:t xml:space="preserve"> </w:t>
      </w:r>
      <w:r w:rsidRPr="00E81C39">
        <w:rPr>
          <w:sz w:val="28"/>
          <w:szCs w:val="28"/>
          <w:lang w:val="uk-UA"/>
        </w:rPr>
        <w:t>комунальною установою «Агенція розвитку міста» Хотинської міської ради договір про створення та функціонування індустріального парку</w:t>
      </w:r>
      <w:r>
        <w:rPr>
          <w:sz w:val="28"/>
          <w:szCs w:val="28"/>
          <w:lang w:val="uk-UA"/>
        </w:rPr>
        <w:t xml:space="preserve"> </w:t>
      </w:r>
      <w:r w:rsidRPr="000251A0">
        <w:rPr>
          <w:sz w:val="28"/>
          <w:szCs w:val="28"/>
          <w:lang w:val="uk-UA"/>
        </w:rPr>
        <w:t>«Хотин Invest»</w:t>
      </w:r>
      <w:r>
        <w:rPr>
          <w:sz w:val="28"/>
          <w:szCs w:val="28"/>
          <w:lang w:val="uk-UA"/>
        </w:rPr>
        <w:t>.</w:t>
      </w:r>
    </w:p>
    <w:p w:rsidR="008C147D" w:rsidRPr="00E81C39" w:rsidRDefault="008C147D" w:rsidP="00E81C39">
      <w:pPr>
        <w:jc w:val="both"/>
        <w:rPr>
          <w:sz w:val="28"/>
          <w:szCs w:val="28"/>
          <w:lang w:val="uk-UA"/>
        </w:rPr>
      </w:pPr>
      <w:r w:rsidRPr="00E81C39">
        <w:rPr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Данило </w:t>
      </w:r>
      <w:r w:rsidRPr="00E81C39">
        <w:rPr>
          <w:sz w:val="28"/>
          <w:szCs w:val="28"/>
          <w:lang w:val="uk-UA"/>
        </w:rPr>
        <w:t>БІЛЕЦЬК</w:t>
      </w:r>
      <w:r>
        <w:rPr>
          <w:sz w:val="28"/>
          <w:szCs w:val="28"/>
          <w:lang w:val="uk-UA"/>
        </w:rPr>
        <w:t>ИЙ</w:t>
      </w:r>
      <w:r w:rsidRPr="00E81C39">
        <w:rPr>
          <w:sz w:val="28"/>
          <w:szCs w:val="28"/>
          <w:lang w:val="uk-UA"/>
        </w:rPr>
        <w:t>.</w:t>
      </w:r>
    </w:p>
    <w:p w:rsidR="008C147D" w:rsidRDefault="008C147D" w:rsidP="00E81C39">
      <w:pPr>
        <w:jc w:val="both"/>
        <w:rPr>
          <w:sz w:val="28"/>
          <w:szCs w:val="28"/>
          <w:lang w:val="uk-UA"/>
        </w:rPr>
      </w:pPr>
    </w:p>
    <w:p w:rsidR="008C147D" w:rsidRPr="00E81C39" w:rsidRDefault="008C147D" w:rsidP="00E81C39">
      <w:pPr>
        <w:jc w:val="both"/>
        <w:rPr>
          <w:sz w:val="28"/>
          <w:szCs w:val="28"/>
          <w:lang w:val="uk-UA"/>
        </w:rPr>
      </w:pPr>
    </w:p>
    <w:p w:rsidR="008C147D" w:rsidRPr="00E81C39" w:rsidRDefault="008C147D" w:rsidP="00FC741A">
      <w:pPr>
        <w:spacing w:line="221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81C39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Pr="00E81C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голова</w:t>
      </w:r>
      <w:r w:rsidRPr="00E81C39">
        <w:rPr>
          <w:b/>
          <w:sz w:val="28"/>
          <w:szCs w:val="28"/>
          <w:lang w:val="uk-UA"/>
        </w:rPr>
        <w:tab/>
      </w:r>
      <w:r w:rsidRPr="00E81C39">
        <w:rPr>
          <w:b/>
          <w:sz w:val="28"/>
          <w:szCs w:val="28"/>
          <w:lang w:val="uk-UA"/>
        </w:rPr>
        <w:tab/>
      </w:r>
      <w:r w:rsidRPr="00E81C39">
        <w:rPr>
          <w:b/>
          <w:sz w:val="28"/>
          <w:szCs w:val="28"/>
          <w:lang w:val="uk-UA"/>
        </w:rPr>
        <w:tab/>
      </w:r>
      <w:r w:rsidRPr="00E81C39">
        <w:rPr>
          <w:b/>
          <w:sz w:val="28"/>
          <w:szCs w:val="28"/>
          <w:lang w:val="uk-UA"/>
        </w:rPr>
        <w:tab/>
      </w:r>
      <w:r w:rsidRPr="00E81C39">
        <w:rPr>
          <w:b/>
          <w:sz w:val="28"/>
          <w:szCs w:val="28"/>
          <w:lang w:val="uk-UA"/>
        </w:rPr>
        <w:tab/>
        <w:t xml:space="preserve">    </w:t>
      </w:r>
      <w:r w:rsidRPr="00E81C39"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>Андрій ЛРАНЧУК</w:t>
      </w:r>
    </w:p>
    <w:sectPr w:rsidR="008C147D" w:rsidRPr="00E81C39" w:rsidSect="003F04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AB8"/>
    <w:rsid w:val="000251A0"/>
    <w:rsid w:val="00054AB8"/>
    <w:rsid w:val="000F2204"/>
    <w:rsid w:val="0015494A"/>
    <w:rsid w:val="001A0F1D"/>
    <w:rsid w:val="001E5138"/>
    <w:rsid w:val="003F045D"/>
    <w:rsid w:val="00660662"/>
    <w:rsid w:val="00840EAB"/>
    <w:rsid w:val="008C147D"/>
    <w:rsid w:val="00A416AC"/>
    <w:rsid w:val="00E37D19"/>
    <w:rsid w:val="00E81C39"/>
    <w:rsid w:val="00EB20E8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B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37D19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7D19"/>
    <w:rPr>
      <w:rFonts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rsid w:val="000F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22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C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1125</Words>
  <Characters>642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dc:description/>
  <cp:lastModifiedBy>Oksana</cp:lastModifiedBy>
  <cp:revision>2</cp:revision>
  <cp:lastPrinted>2023-08-11T06:31:00Z</cp:lastPrinted>
  <dcterms:created xsi:type="dcterms:W3CDTF">2023-08-11T06:31:00Z</dcterms:created>
  <dcterms:modified xsi:type="dcterms:W3CDTF">2023-08-11T06:31:00Z</dcterms:modified>
</cp:coreProperties>
</file>