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D5C1" w14:textId="77777777" w:rsidR="002B72AC" w:rsidRPr="00D17AE6" w:rsidRDefault="00D17AE6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8"/>
          <w:szCs w:val="20"/>
        </w:rPr>
      </w:pPr>
      <w:r w:rsidRPr="00D17AE6">
        <w:rPr>
          <w:rFonts w:ascii="Times New Roman" w:eastAsia="Times New Roman" w:hAnsi="Times New Roman"/>
          <w:b/>
          <w:bCs/>
          <w:i/>
          <w:sz w:val="28"/>
          <w:szCs w:val="20"/>
          <w:lang w:eastAsia="uk-UA"/>
        </w:rPr>
        <w:t>Хотинська міська рада</w:t>
      </w:r>
    </w:p>
    <w:p w14:paraId="6AFB2A52" w14:textId="77777777" w:rsidR="002B72AC" w:rsidRPr="00D17AE6" w:rsidRDefault="00D17AE6" w:rsidP="00D17AE6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ОБҐРУНТУВАННЯ</w:t>
      </w:r>
    </w:p>
    <w:p w14:paraId="40938A7E" w14:textId="77777777" w:rsidR="002B72AC" w:rsidRPr="00D17AE6" w:rsidRDefault="002B72AC" w:rsidP="00D17A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D17AE6">
        <w:rPr>
          <w:rFonts w:ascii="Times New Roman" w:hAnsi="Times New Roman"/>
          <w:bCs/>
          <w:sz w:val="24"/>
          <w:szCs w:val="20"/>
        </w:rPr>
        <w:t>технічних та якісних характеристик</w:t>
      </w:r>
      <w:r w:rsidR="00D17AE6">
        <w:rPr>
          <w:rFonts w:ascii="Times New Roman" w:hAnsi="Times New Roman"/>
          <w:bCs/>
          <w:sz w:val="24"/>
          <w:szCs w:val="20"/>
        </w:rPr>
        <w:t xml:space="preserve"> предмету</w:t>
      </w:r>
      <w:r w:rsidRPr="00D17AE6">
        <w:rPr>
          <w:rFonts w:ascii="Times New Roman" w:hAnsi="Times New Roman"/>
          <w:bCs/>
          <w:sz w:val="24"/>
          <w:szCs w:val="20"/>
        </w:rPr>
        <w:t xml:space="preserve"> закупівлі,</w:t>
      </w:r>
      <w:r w:rsidRPr="00D17AE6">
        <w:rPr>
          <w:rFonts w:ascii="Times New Roman" w:hAnsi="Times New Roman"/>
          <w:b/>
          <w:sz w:val="24"/>
          <w:szCs w:val="20"/>
        </w:rPr>
        <w:t xml:space="preserve"> </w:t>
      </w:r>
      <w:r w:rsidRPr="00D17AE6">
        <w:rPr>
          <w:rFonts w:ascii="Times New Roman" w:hAnsi="Times New Roman"/>
          <w:bCs/>
          <w:sz w:val="24"/>
          <w:szCs w:val="20"/>
        </w:rPr>
        <w:t>розміру бюджетного призначення, очікуваної вартості предмета закупівлі</w:t>
      </w:r>
    </w:p>
    <w:p w14:paraId="7734E39B" w14:textId="77777777" w:rsidR="002B72AC" w:rsidRPr="00D17AE6" w:rsidRDefault="002B72AC" w:rsidP="00D17AE6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 w:val="24"/>
          <w:szCs w:val="20"/>
        </w:rPr>
      </w:pPr>
      <w:r w:rsidRPr="00D17AE6">
        <w:rPr>
          <w:rStyle w:val="a3"/>
          <w:rFonts w:ascii="Times New Roman" w:hAnsi="Times New Roman"/>
          <w:bCs/>
          <w:sz w:val="24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30C975C" w14:textId="53ABD484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uk-UA"/>
        </w:rPr>
      </w:pPr>
      <w:r w:rsidRPr="00D17AE6">
        <w:rPr>
          <w:rStyle w:val="a3"/>
          <w:rFonts w:ascii="Times New Roman" w:hAnsi="Times New Roman"/>
          <w:b/>
          <w:bCs/>
          <w:sz w:val="24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Хотинська міська рада; вул. </w:t>
      </w:r>
      <w:r w:rsidR="00DE6FBD">
        <w:rPr>
          <w:rStyle w:val="a3"/>
          <w:rFonts w:ascii="Times New Roman" w:hAnsi="Times New Roman"/>
          <w:bCs/>
          <w:sz w:val="24"/>
          <w:szCs w:val="20"/>
        </w:rPr>
        <w:t>О. Кобилянської, 2 А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, </w:t>
      </w:r>
      <w:proofErr w:type="spellStart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м.Хотин</w:t>
      </w:r>
      <w:proofErr w:type="spellEnd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, 60000; код за ЄДРПОУ – 04062205; категорія замовника – орган місцевого самоврядування.</w:t>
      </w:r>
    </w:p>
    <w:p w14:paraId="55178D8C" w14:textId="2085BDBA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17AE6">
        <w:rPr>
          <w:rFonts w:ascii="Times New Roman" w:eastAsia="Times New Roman" w:hAnsi="Times New Roman"/>
          <w:b/>
          <w:bCs/>
          <w:iCs/>
          <w:color w:val="000000"/>
          <w:sz w:val="24"/>
          <w:szCs w:val="20"/>
        </w:rPr>
        <w:t xml:space="preserve">Назва предмета закупівлі </w:t>
      </w:r>
      <w:r w:rsidRPr="00D17AE6">
        <w:rPr>
          <w:rFonts w:ascii="Times New Roman" w:eastAsia="Times New Roman" w:hAnsi="Times New Roman"/>
          <w:b/>
          <w:color w:val="000000"/>
          <w:sz w:val="24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Pr="00D17AE6">
        <w:rPr>
          <w:rFonts w:ascii="Times New Roman" w:hAnsi="Times New Roman"/>
          <w:bCs/>
          <w:sz w:val="24"/>
          <w:szCs w:val="20"/>
        </w:rPr>
        <w:t>Код ДК 021:2015</w:t>
      </w:r>
      <w:r w:rsidR="005D41CB">
        <w:rPr>
          <w:rFonts w:ascii="Times New Roman" w:hAnsi="Times New Roman"/>
          <w:bCs/>
          <w:sz w:val="24"/>
          <w:szCs w:val="20"/>
        </w:rPr>
        <w:t xml:space="preserve">: </w:t>
      </w:r>
      <w:r w:rsidR="00024FE0" w:rsidRPr="00024FE0">
        <w:rPr>
          <w:rFonts w:ascii="Times New Roman" w:hAnsi="Times New Roman"/>
          <w:bCs/>
          <w:sz w:val="24"/>
          <w:szCs w:val="20"/>
        </w:rPr>
        <w:t>03210000-6 Зернові культури та картопля</w:t>
      </w:r>
      <w:r w:rsidR="00024FE0">
        <w:rPr>
          <w:rFonts w:ascii="Times New Roman" w:hAnsi="Times New Roman"/>
          <w:bCs/>
          <w:sz w:val="24"/>
          <w:szCs w:val="20"/>
        </w:rPr>
        <w:t xml:space="preserve"> (</w:t>
      </w:r>
      <w:r w:rsidR="00024FE0" w:rsidRPr="00024FE0">
        <w:rPr>
          <w:rFonts w:ascii="Times New Roman" w:hAnsi="Times New Roman"/>
          <w:bCs/>
          <w:sz w:val="24"/>
          <w:szCs w:val="20"/>
        </w:rPr>
        <w:t>Картопля, горох сушений</w:t>
      </w:r>
      <w:r w:rsidR="00024FE0">
        <w:rPr>
          <w:rFonts w:ascii="Times New Roman" w:hAnsi="Times New Roman"/>
          <w:bCs/>
          <w:sz w:val="24"/>
          <w:szCs w:val="20"/>
        </w:rPr>
        <w:t>, сочевиця)</w:t>
      </w:r>
    </w:p>
    <w:p w14:paraId="039E07A2" w14:textId="3FA8349A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Вид та ідентифікатор процедури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7328D8" w:rsidRPr="007328D8">
        <w:rPr>
          <w:rFonts w:ascii="Times New Roman" w:hAnsi="Times New Roman"/>
          <w:sz w:val="24"/>
          <w:szCs w:val="20"/>
        </w:rPr>
        <w:t>UA-2022-09-20-001245-a</w:t>
      </w:r>
      <w:bookmarkStart w:id="0" w:name="_GoBack"/>
      <w:bookmarkEnd w:id="0"/>
    </w:p>
    <w:p w14:paraId="6097882C" w14:textId="18119CBB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Очікувана вартість та обґрунтування очікуваної вартості предмета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024FE0">
        <w:rPr>
          <w:rFonts w:ascii="Times New Roman" w:hAnsi="Times New Roman"/>
          <w:sz w:val="24"/>
          <w:szCs w:val="20"/>
        </w:rPr>
        <w:t>129</w:t>
      </w:r>
      <w:r w:rsidR="006E4347">
        <w:rPr>
          <w:rFonts w:ascii="Times New Roman" w:hAnsi="Times New Roman"/>
          <w:sz w:val="24"/>
          <w:szCs w:val="20"/>
        </w:rPr>
        <w:t xml:space="preserve"> </w:t>
      </w:r>
      <w:r w:rsidR="000F3A17">
        <w:rPr>
          <w:rFonts w:ascii="Times New Roman" w:hAnsi="Times New Roman"/>
          <w:sz w:val="24"/>
          <w:szCs w:val="20"/>
        </w:rPr>
        <w:t>0</w:t>
      </w:r>
      <w:r w:rsidR="005D41CB">
        <w:rPr>
          <w:rFonts w:ascii="Times New Roman" w:hAnsi="Times New Roman"/>
          <w:sz w:val="24"/>
          <w:szCs w:val="20"/>
        </w:rPr>
        <w:t>00</w:t>
      </w:r>
      <w:r w:rsidR="000F470E">
        <w:rPr>
          <w:rFonts w:ascii="Times New Roman" w:hAnsi="Times New Roman"/>
          <w:sz w:val="24"/>
          <w:szCs w:val="20"/>
        </w:rPr>
        <w:t>,00</w:t>
      </w:r>
      <w:r w:rsidR="000F470E" w:rsidRPr="000F470E">
        <w:rPr>
          <w:rFonts w:ascii="Times New Roman" w:hAnsi="Times New Roman"/>
          <w:sz w:val="24"/>
          <w:szCs w:val="20"/>
        </w:rPr>
        <w:t xml:space="preserve"> </w:t>
      </w:r>
      <w:r w:rsidR="000F470E">
        <w:rPr>
          <w:rFonts w:ascii="Times New Roman" w:hAnsi="Times New Roman"/>
          <w:sz w:val="24"/>
          <w:szCs w:val="20"/>
        </w:rPr>
        <w:t>грн.</w:t>
      </w:r>
      <w:r w:rsidR="000F470E" w:rsidRPr="000F470E">
        <w:rPr>
          <w:rFonts w:ascii="Times New Roman" w:hAnsi="Times New Roman"/>
          <w:sz w:val="24"/>
          <w:szCs w:val="20"/>
        </w:rPr>
        <w:t xml:space="preserve"> з ПДВ</w:t>
      </w:r>
      <w:r w:rsidRPr="00D17AE6">
        <w:rPr>
          <w:rFonts w:ascii="Times New Roman" w:hAnsi="Times New Roman"/>
          <w:sz w:val="24"/>
          <w:szCs w:val="20"/>
        </w:rPr>
        <w:t xml:space="preserve">. </w:t>
      </w:r>
      <w:r w:rsidRPr="00D17AE6">
        <w:rPr>
          <w:rFonts w:ascii="Times New Roman" w:eastAsia="Calibri" w:hAnsi="Times New Roman" w:cs="Times New Roman"/>
          <w:sz w:val="24"/>
          <w:szCs w:val="20"/>
        </w:rPr>
        <w:t>Визначення очікуваної вартості предмета закупівлі обумовлено статистичним аналізом</w:t>
      </w:r>
      <w:r w:rsidRPr="00D17AE6">
        <w:rPr>
          <w:sz w:val="28"/>
        </w:rPr>
        <w:t xml:space="preserve"> </w:t>
      </w:r>
      <w:r w:rsidRPr="00D17AE6">
        <w:rPr>
          <w:rFonts w:ascii="Times New Roman" w:eastAsia="Calibri" w:hAnsi="Times New Roman" w:cs="Times New Roman"/>
          <w:sz w:val="24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304FF446" w14:textId="250D95A8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uk-UA"/>
        </w:rPr>
      </w:pPr>
      <w:r w:rsidRPr="00D17AE6">
        <w:rPr>
          <w:rFonts w:ascii="Times New Roman" w:eastAsia="Times New Roman" w:hAnsi="Times New Roman"/>
          <w:b/>
          <w:bCs/>
          <w:sz w:val="24"/>
          <w:szCs w:val="20"/>
          <w:lang w:eastAsia="uk-UA"/>
        </w:rPr>
        <w:t>Розмір бюджетного призначення:</w:t>
      </w:r>
      <w:r w:rsidRPr="00D17AE6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</w:t>
      </w:r>
      <w:r w:rsidR="00024FE0">
        <w:rPr>
          <w:rFonts w:ascii="Times New Roman" w:eastAsia="Times New Roman" w:hAnsi="Times New Roman"/>
          <w:bCs/>
          <w:sz w:val="24"/>
          <w:szCs w:val="20"/>
          <w:lang w:eastAsia="uk-UA"/>
        </w:rPr>
        <w:t>129</w:t>
      </w:r>
      <w:r w:rsidR="000F3A17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0</w:t>
      </w:r>
      <w:r w:rsidR="007A61A5">
        <w:rPr>
          <w:rFonts w:ascii="Times New Roman" w:eastAsia="Times New Roman" w:hAnsi="Times New Roman"/>
          <w:bCs/>
          <w:sz w:val="24"/>
          <w:szCs w:val="20"/>
          <w:lang w:eastAsia="uk-UA"/>
        </w:rPr>
        <w:t>00</w:t>
      </w:r>
      <w:r w:rsid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>,00</w:t>
      </w:r>
      <w:r w:rsidR="000F470E" w:rsidRP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</w:t>
      </w:r>
      <w:r w:rsid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>грн.</w:t>
      </w:r>
      <w:r w:rsidRPr="00D17AE6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згідно з</w:t>
      </w:r>
      <w:r w:rsid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</w:t>
      </w:r>
      <w:r w:rsidR="005D41CB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розписом </w:t>
      </w:r>
      <w:r w:rsid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>річн</w:t>
      </w:r>
      <w:r w:rsidR="005D41CB">
        <w:rPr>
          <w:rFonts w:ascii="Times New Roman" w:eastAsia="Times New Roman" w:hAnsi="Times New Roman"/>
          <w:bCs/>
          <w:sz w:val="24"/>
          <w:szCs w:val="20"/>
          <w:lang w:eastAsia="uk-UA"/>
        </w:rPr>
        <w:t>ого кошторису</w:t>
      </w:r>
      <w:r w:rsid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на 2022 рік</w:t>
      </w:r>
      <w:r w:rsidRPr="00D17AE6">
        <w:rPr>
          <w:rFonts w:ascii="Times New Roman" w:eastAsia="Times New Roman" w:hAnsi="Times New Roman"/>
          <w:bCs/>
          <w:sz w:val="24"/>
          <w:szCs w:val="20"/>
          <w:lang w:eastAsia="uk-UA"/>
        </w:rPr>
        <w:t>.</w:t>
      </w:r>
    </w:p>
    <w:p w14:paraId="065AF7AD" w14:textId="21D4E33F" w:rsidR="002B72AC" w:rsidRPr="00D17AE6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 xml:space="preserve">Обґрунтування технічних та якісних характеристик предмета закупівлі. </w:t>
      </w:r>
      <w:r w:rsidRPr="00D17AE6">
        <w:rPr>
          <w:rFonts w:ascii="Times New Roman" w:hAnsi="Times New Roman"/>
          <w:sz w:val="24"/>
          <w:szCs w:val="20"/>
        </w:rPr>
        <w:t xml:space="preserve">Термін постачання </w:t>
      </w:r>
      <w:r w:rsidR="00CB47B3">
        <w:rPr>
          <w:rFonts w:ascii="Times New Roman" w:hAnsi="Times New Roman"/>
          <w:sz w:val="24"/>
          <w:szCs w:val="20"/>
        </w:rPr>
        <w:t>–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з</w:t>
      </w:r>
      <w:r w:rsidR="00CB47B3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дати укладання договору</w:t>
      </w:r>
      <w:r w:rsidRPr="00D17AE6">
        <w:rPr>
          <w:rFonts w:ascii="Times New Roman" w:hAnsi="Times New Roman"/>
          <w:sz w:val="24"/>
          <w:szCs w:val="20"/>
        </w:rPr>
        <w:t xml:space="preserve"> по </w:t>
      </w:r>
      <w:r w:rsidR="00934188">
        <w:rPr>
          <w:rFonts w:ascii="Times New Roman" w:hAnsi="Times New Roman"/>
          <w:sz w:val="24"/>
          <w:szCs w:val="20"/>
        </w:rPr>
        <w:t>31.12</w:t>
      </w:r>
      <w:r w:rsidR="000F470E">
        <w:rPr>
          <w:rFonts w:ascii="Times New Roman" w:hAnsi="Times New Roman"/>
          <w:sz w:val="24"/>
          <w:szCs w:val="20"/>
        </w:rPr>
        <w:t>.</w:t>
      </w:r>
      <w:r w:rsidRPr="00D17AE6">
        <w:rPr>
          <w:rFonts w:ascii="Times New Roman" w:hAnsi="Times New Roman"/>
          <w:sz w:val="24"/>
          <w:szCs w:val="20"/>
        </w:rPr>
        <w:t>202</w:t>
      </w:r>
      <w:r w:rsidR="000F470E">
        <w:rPr>
          <w:rFonts w:ascii="Times New Roman" w:hAnsi="Times New Roman"/>
          <w:sz w:val="24"/>
          <w:szCs w:val="20"/>
        </w:rPr>
        <w:t xml:space="preserve">2 </w:t>
      </w:r>
      <w:r w:rsidRPr="00D17AE6">
        <w:rPr>
          <w:rFonts w:ascii="Times New Roman" w:hAnsi="Times New Roman"/>
          <w:sz w:val="24"/>
          <w:szCs w:val="20"/>
        </w:rPr>
        <w:t xml:space="preserve">р. </w:t>
      </w:r>
    </w:p>
    <w:p w14:paraId="6ADC5DF2" w14:textId="1628710C" w:rsidR="002B72AC" w:rsidRPr="00D17AE6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 xml:space="preserve">Якісні та технічні характеристики заявленої кількості </w:t>
      </w:r>
      <w:r w:rsidR="00F8212D">
        <w:rPr>
          <w:rFonts w:ascii="Times New Roman" w:hAnsi="Times New Roman"/>
          <w:sz w:val="24"/>
          <w:szCs w:val="20"/>
        </w:rPr>
        <w:t>товару</w:t>
      </w:r>
      <w:r w:rsidRPr="00D17AE6">
        <w:rPr>
          <w:rFonts w:ascii="Times New Roman" w:hAnsi="Times New Roman"/>
          <w:sz w:val="24"/>
          <w:szCs w:val="20"/>
        </w:rPr>
        <w:t xml:space="preserve"> визначені з урахуванням реальних потреб підприємства та оптимального співвідношення ціни та якості. </w:t>
      </w:r>
      <w:r w:rsidR="000F470E" w:rsidRPr="000F470E">
        <w:rPr>
          <w:rFonts w:ascii="Times New Roman" w:hAnsi="Times New Roman"/>
          <w:sz w:val="24"/>
          <w:szCs w:val="20"/>
        </w:rPr>
        <w:t>Технічні, якісні та кількісні характеристики предмета закупівлі</w:t>
      </w:r>
      <w:r w:rsidR="000F470E">
        <w:rPr>
          <w:rFonts w:ascii="Times New Roman" w:hAnsi="Times New Roman"/>
          <w:sz w:val="24"/>
          <w:szCs w:val="20"/>
        </w:rPr>
        <w:t xml:space="preserve"> детально викладено в </w:t>
      </w:r>
      <w:r w:rsidR="000F470E" w:rsidRPr="000F470E">
        <w:rPr>
          <w:rFonts w:ascii="Times New Roman" w:hAnsi="Times New Roman"/>
          <w:sz w:val="24"/>
          <w:szCs w:val="20"/>
        </w:rPr>
        <w:t>Додатк</w:t>
      </w:r>
      <w:r w:rsidR="000F470E">
        <w:rPr>
          <w:rFonts w:ascii="Times New Roman" w:hAnsi="Times New Roman"/>
          <w:sz w:val="24"/>
          <w:szCs w:val="20"/>
        </w:rPr>
        <w:t>у</w:t>
      </w:r>
      <w:r w:rsidR="000F470E" w:rsidRPr="000F470E">
        <w:rPr>
          <w:rFonts w:ascii="Times New Roman" w:hAnsi="Times New Roman"/>
          <w:sz w:val="24"/>
          <w:szCs w:val="20"/>
        </w:rPr>
        <w:t xml:space="preserve"> № 1 до Тендерної документації</w:t>
      </w:r>
      <w:r w:rsidR="000F470E">
        <w:rPr>
          <w:rFonts w:ascii="Times New Roman" w:hAnsi="Times New Roman"/>
          <w:sz w:val="24"/>
          <w:szCs w:val="20"/>
        </w:rPr>
        <w:t xml:space="preserve">. </w:t>
      </w:r>
      <w:r w:rsidR="000F470E" w:rsidRPr="000F470E">
        <w:rPr>
          <w:rFonts w:ascii="Times New Roman" w:hAnsi="Times New Roman"/>
          <w:sz w:val="24"/>
          <w:szCs w:val="20"/>
        </w:rPr>
        <w:t>Товар повинен відповідати діючим стандартам, що має бути підтверджено копіями сертифікатів та паспортів якості.</w:t>
      </w:r>
    </w:p>
    <w:p w14:paraId="230CEC4D" w14:textId="1EC0EB13" w:rsidR="002B72AC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451"/>
        <w:gridCol w:w="505"/>
        <w:gridCol w:w="567"/>
        <w:gridCol w:w="7255"/>
      </w:tblGrid>
      <w:tr w:rsidR="00024FE0" w:rsidRPr="003E0CCD" w14:paraId="03D0027F" w14:textId="77777777" w:rsidTr="001D3677">
        <w:trPr>
          <w:trHeight w:val="61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8A9550B" w14:textId="77777777" w:rsidR="00024FE0" w:rsidRPr="003E0CCD" w:rsidRDefault="00024FE0" w:rsidP="001D3677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CC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3307285" w14:textId="77777777" w:rsidR="00024FE0" w:rsidRPr="003E0CCD" w:rsidRDefault="00024FE0" w:rsidP="001D367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CCD">
              <w:rPr>
                <w:rFonts w:ascii="Times New Roman" w:hAnsi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624E5" w14:textId="77777777" w:rsidR="00024FE0" w:rsidRPr="003E0CCD" w:rsidRDefault="00024FE0" w:rsidP="001D3677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E0CCD">
              <w:rPr>
                <w:rFonts w:ascii="Times New Roman" w:hAnsi="Times New Roman"/>
                <w:b/>
                <w:sz w:val="19"/>
                <w:szCs w:val="19"/>
              </w:rPr>
              <w:t xml:space="preserve">Од. </w:t>
            </w:r>
            <w:proofErr w:type="spellStart"/>
            <w:r w:rsidRPr="003E0CCD">
              <w:rPr>
                <w:rFonts w:ascii="Times New Roman" w:hAnsi="Times New Roman"/>
                <w:b/>
                <w:sz w:val="19"/>
                <w:szCs w:val="19"/>
              </w:rPr>
              <w:t>вим</w:t>
            </w:r>
            <w:proofErr w:type="spellEnd"/>
            <w:r w:rsidRPr="003E0CCD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4E23118" w14:textId="77777777" w:rsidR="00024FE0" w:rsidRPr="003E0CCD" w:rsidRDefault="00024FE0" w:rsidP="001D3677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CCD">
              <w:rPr>
                <w:rFonts w:ascii="Times New Roman" w:hAnsi="Times New Roman"/>
                <w:b/>
                <w:sz w:val="20"/>
                <w:szCs w:val="20"/>
              </w:rPr>
              <w:t>Кіл-</w:t>
            </w:r>
            <w:proofErr w:type="spellStart"/>
            <w:r w:rsidRPr="003E0CCD"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4823FA2" w14:textId="77777777" w:rsidR="00024FE0" w:rsidRPr="003E0CCD" w:rsidRDefault="00024FE0" w:rsidP="001D367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0CCD">
              <w:rPr>
                <w:rFonts w:ascii="Times New Roman" w:hAnsi="Times New Roman"/>
                <w:b/>
                <w:sz w:val="20"/>
                <w:szCs w:val="20"/>
              </w:rPr>
              <w:t>Вимоги до предмета закупівлі</w:t>
            </w:r>
          </w:p>
        </w:tc>
      </w:tr>
      <w:tr w:rsidR="00024FE0" w:rsidRPr="003E0CCD" w14:paraId="3299F013" w14:textId="77777777" w:rsidTr="001D3677">
        <w:trPr>
          <w:trHeight w:val="59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C710A" w14:textId="77777777" w:rsidR="00024FE0" w:rsidRPr="003E0CCD" w:rsidRDefault="00024FE0" w:rsidP="001D36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E0CCD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8199" w14:textId="77777777" w:rsidR="00024FE0" w:rsidRPr="003E0CCD" w:rsidRDefault="00024FE0" w:rsidP="001D3677">
            <w:pPr>
              <w:spacing w:after="12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3E0CCD">
              <w:rPr>
                <w:rFonts w:ascii="Times New Roman" w:hAnsi="Times New Roman"/>
                <w:sz w:val="24"/>
                <w:szCs w:val="20"/>
              </w:rPr>
              <w:t>Картопля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92D1" w14:textId="77777777" w:rsidR="00024FE0" w:rsidRPr="003E0CCD" w:rsidRDefault="00024FE0" w:rsidP="001D367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CC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134C" w14:textId="77777777" w:rsidR="00024FE0" w:rsidRPr="003E0CCD" w:rsidRDefault="00024FE0" w:rsidP="001D3677">
            <w:pPr>
              <w:spacing w:after="12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2D5E" w14:textId="77777777" w:rsidR="00024FE0" w:rsidRPr="003E0CCD" w:rsidRDefault="00024FE0" w:rsidP="001D3677">
            <w:pPr>
              <w:pStyle w:val="a5"/>
              <w:spacing w:before="0" w:beforeAutospacing="0" w:after="0" w:afterAutospacing="0"/>
              <w:jc w:val="both"/>
            </w:pPr>
            <w:r w:rsidRPr="003E0CCD">
              <w:rPr>
                <w:b/>
              </w:rPr>
              <w:t>Картопля врожаю 202</w:t>
            </w:r>
            <w:r>
              <w:rPr>
                <w:b/>
              </w:rPr>
              <w:t>2</w:t>
            </w:r>
            <w:r w:rsidRPr="003E0CCD">
              <w:rPr>
                <w:b/>
              </w:rPr>
              <w:t xml:space="preserve">р </w:t>
            </w:r>
            <w:r w:rsidRPr="003E0CCD">
              <w:t>має відповідати  ДСТУ 4506:2005 «Картопля свіжа продовольча»</w:t>
            </w:r>
          </w:p>
          <w:p w14:paraId="53CC3235" w14:textId="77777777" w:rsidR="00024FE0" w:rsidRPr="003E0CCD" w:rsidRDefault="00024FE0" w:rsidP="001D3677">
            <w:pPr>
              <w:pStyle w:val="a5"/>
              <w:spacing w:before="0" w:beforeAutospacing="0" w:after="0" w:afterAutospacing="0"/>
              <w:jc w:val="both"/>
            </w:pPr>
            <w:r w:rsidRPr="003E0CCD">
              <w:t>Картопля має бути свіжа, зріла, непроросла, не в’яла,</w:t>
            </w:r>
            <w:r>
              <w:t xml:space="preserve"> </w:t>
            </w:r>
            <w:r w:rsidRPr="003E0CCD">
              <w:t>ціла, чиста від ґрунту, суха,</w:t>
            </w:r>
            <w:r>
              <w:t xml:space="preserve"> </w:t>
            </w:r>
            <w:r w:rsidRPr="003E0CCD">
              <w:t xml:space="preserve">без поверхневої вологи, без надривів </w:t>
            </w:r>
            <w:r>
              <w:t>шкірки чи</w:t>
            </w:r>
            <w:r w:rsidRPr="003E0CCD">
              <w:t xml:space="preserve"> глибоких порізів, </w:t>
            </w:r>
            <w:proofErr w:type="spellStart"/>
            <w:r w:rsidRPr="003E0CCD">
              <w:t>тріщин</w:t>
            </w:r>
            <w:proofErr w:type="spellEnd"/>
            <w:r w:rsidRPr="003E0CCD">
              <w:t>,</w:t>
            </w:r>
            <w:r>
              <w:t xml:space="preserve"> </w:t>
            </w:r>
            <w:r w:rsidRPr="003E0CCD">
              <w:t xml:space="preserve">з щільною шкіркою, без пошкоджень сільськогосподарськими </w:t>
            </w:r>
            <w:proofErr w:type="spellStart"/>
            <w:r w:rsidRPr="003E0CCD">
              <w:t>шкідниками,без</w:t>
            </w:r>
            <w:proofErr w:type="spellEnd"/>
            <w:r w:rsidRPr="003E0CCD">
              <w:t xml:space="preserve"> ознак гнилі, </w:t>
            </w:r>
            <w:proofErr w:type="spellStart"/>
            <w:r>
              <w:t>позеленілості</w:t>
            </w:r>
            <w:proofErr w:type="spellEnd"/>
            <w:r w:rsidRPr="003E0CCD">
              <w:t>, не підморожена,  без стороннього запаху та присмаку.</w:t>
            </w:r>
          </w:p>
          <w:p w14:paraId="5BAF0AE5" w14:textId="77777777" w:rsidR="00024FE0" w:rsidRPr="003E0CCD" w:rsidRDefault="00024FE0" w:rsidP="001D3677">
            <w:pPr>
              <w:pStyle w:val="a5"/>
              <w:spacing w:before="0" w:beforeAutospacing="0" w:after="0" w:afterAutospacing="0"/>
              <w:jc w:val="both"/>
            </w:pPr>
            <w:r w:rsidRPr="003E0CCD">
              <w:t xml:space="preserve">Коренеплоди мають бути вирощенні в природних умовах, без перевищення вмісту хімічних речовин, не повинні містити генетично-модифікованих організмів (ГМО). Тара повинна </w:t>
            </w:r>
            <w:r w:rsidRPr="003E0CCD">
              <w:lastRenderedPageBreak/>
              <w:t xml:space="preserve">відповідати характеру товару і захищати його від пошкоджень під час доставки та </w:t>
            </w:r>
            <w:proofErr w:type="spellStart"/>
            <w:r w:rsidRPr="003E0CCD">
              <w:t>вигрузки</w:t>
            </w:r>
            <w:proofErr w:type="spellEnd"/>
            <w:r w:rsidRPr="003E0CCD">
              <w:t xml:space="preserve"> на склади. Строк придатності товару повинен становити не менше 85 % від терміну зберігання даного виду товару з дня поставки його на склад Замовника.</w:t>
            </w:r>
          </w:p>
          <w:p w14:paraId="6541E5C1" w14:textId="77777777" w:rsidR="00024FE0" w:rsidRDefault="00024FE0" w:rsidP="001D3677">
            <w:pPr>
              <w:pStyle w:val="a5"/>
              <w:spacing w:before="0" w:beforeAutospacing="0" w:after="0" w:afterAutospacing="0"/>
              <w:jc w:val="both"/>
            </w:pPr>
            <w:r w:rsidRPr="003E0CCD">
      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якості харчових продуктів» від 23.12.1997р. №771/97-ВР (зі змінами), «Про забезпечення санітарного та епідеміологічного благополуччя населення» від 24.02.1994 р. №4004-ХІІ.</w:t>
            </w:r>
          </w:p>
          <w:p w14:paraId="2C1812E7" w14:textId="77777777" w:rsidR="00024FE0" w:rsidRPr="003E0CCD" w:rsidRDefault="00024FE0" w:rsidP="001D3677">
            <w:pPr>
              <w:pStyle w:val="a5"/>
              <w:spacing w:before="0" w:beforeAutospacing="0" w:after="0" w:afterAutospacing="0"/>
              <w:jc w:val="both"/>
            </w:pPr>
            <w:r w:rsidRPr="003E0CCD">
              <w:t>Неякісний товар підлягає обов’язковій заміні, але всі витрати пов’язані із заміною товару несе постачальник. ПОСТАВКА НЕ ЯКІСНОГО ТОВАРУ МОЖЕ БУТИ ПРИЧИНОЮ РОЗІРВАННЯ ДОГОВОРУ раніше встановленого строку!</w:t>
            </w:r>
          </w:p>
        </w:tc>
      </w:tr>
      <w:tr w:rsidR="00024FE0" w:rsidRPr="00455A46" w14:paraId="63531BF5" w14:textId="77777777" w:rsidTr="001D3677">
        <w:trPr>
          <w:trHeight w:val="59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BDFAB" w14:textId="77777777" w:rsidR="00024FE0" w:rsidRPr="003E0CCD" w:rsidRDefault="00024FE0" w:rsidP="001D3677">
            <w:pPr>
              <w:spacing w:after="12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8A00" w14:textId="77777777" w:rsidR="00024FE0" w:rsidRPr="00E50653" w:rsidRDefault="00024FE0" w:rsidP="001D3677">
            <w:pPr>
              <w:spacing w:after="12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 w:rsidRPr="00E50653">
              <w:rPr>
                <w:rFonts w:ascii="Times New Roman" w:hAnsi="Times New Roman"/>
                <w:sz w:val="24"/>
                <w:szCs w:val="20"/>
              </w:rPr>
              <w:t>Горох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E48A" w14:textId="77777777" w:rsidR="00024FE0" w:rsidRPr="003E0CCD" w:rsidRDefault="00024FE0" w:rsidP="001D367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4100" w14:textId="77777777" w:rsidR="00024FE0" w:rsidRDefault="00024FE0" w:rsidP="001D3677">
            <w:pPr>
              <w:spacing w:after="12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5FB1" w14:textId="77777777" w:rsidR="00024FE0" w:rsidRDefault="00024FE0" w:rsidP="001D3677">
            <w:pPr>
              <w:pStyle w:val="a5"/>
              <w:spacing w:before="0" w:beforeAutospacing="0" w:after="0" w:afterAutospacing="0"/>
              <w:jc w:val="both"/>
            </w:pPr>
            <w:r w:rsidRPr="00E50653">
              <w:rPr>
                <w:b/>
              </w:rPr>
              <w:t>Горох вищого ґатунку</w:t>
            </w:r>
            <w:r>
              <w:t xml:space="preserve"> повинен</w:t>
            </w:r>
            <w:r w:rsidRPr="00E50653">
              <w:t xml:space="preserve"> відповідати ДСТУ 4523:2006. Горох (33899)</w:t>
            </w:r>
          </w:p>
          <w:p w14:paraId="48F3AFBD" w14:textId="77777777" w:rsidR="00024FE0" w:rsidRDefault="00024FE0" w:rsidP="001D3677">
            <w:pPr>
              <w:pStyle w:val="a5"/>
              <w:spacing w:before="0" w:beforeAutospacing="0" w:after="0" w:afterAutospacing="0"/>
              <w:jc w:val="both"/>
            </w:pPr>
            <w:r>
              <w:t>Зараженість шкідниками чи хворобами – не дозволено</w:t>
            </w:r>
          </w:p>
          <w:p w14:paraId="47A9C678" w14:textId="77777777" w:rsidR="00024FE0" w:rsidRDefault="00024FE0" w:rsidP="001D3677">
            <w:pPr>
              <w:pStyle w:val="a5"/>
              <w:spacing w:before="0" w:beforeAutospacing="0" w:after="0" w:afterAutospacing="0"/>
              <w:jc w:val="both"/>
            </w:pPr>
            <w:r>
              <w:t>Повинен</w:t>
            </w:r>
            <w:r w:rsidRPr="00E50653">
              <w:t xml:space="preserve"> бути без теплового пошкодження під час сушіння, мати запах та смак, властивий здоровому зерну. Колір, властивий зерну відповідного типу</w:t>
            </w:r>
            <w:r>
              <w:t>.</w:t>
            </w:r>
          </w:p>
          <w:p w14:paraId="572FB725" w14:textId="77777777" w:rsidR="00024FE0" w:rsidRPr="00E50653" w:rsidRDefault="00024FE0" w:rsidP="001D3677">
            <w:pPr>
              <w:pStyle w:val="a5"/>
              <w:spacing w:before="0" w:beforeAutospacing="0" w:after="0" w:afterAutospacing="0"/>
              <w:jc w:val="both"/>
            </w:pPr>
            <w:r w:rsidRPr="00E50653">
              <w:t>Кількість пестицидів та нітратів не повинн</w:t>
            </w:r>
            <w:r>
              <w:t>а</w:t>
            </w:r>
            <w:r w:rsidRPr="00E50653">
              <w:t xml:space="preserve"> перевищувати допустимих рівнів. Фасування до 10 кг . </w:t>
            </w:r>
          </w:p>
          <w:p w14:paraId="5C91E034" w14:textId="77777777" w:rsidR="00024FE0" w:rsidRPr="003E0CCD" w:rsidRDefault="00024FE0" w:rsidP="001D367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50653">
              <w:t xml:space="preserve">Товар не повинен містити небезпечні для організму речовини, в </w:t>
            </w:r>
            <w:proofErr w:type="spellStart"/>
            <w:r w:rsidRPr="00E50653">
              <w:t>т.ч</w:t>
            </w:r>
            <w:proofErr w:type="spellEnd"/>
            <w:r w:rsidRPr="00E50653">
              <w:t>. штучні барвники, консерванти, ароматизатори, ГМО, тощо, відповідати санітарно-епідеміологічним вимогам і нормам.</w:t>
            </w:r>
            <w:r w:rsidRPr="00E50653">
              <w:rPr>
                <w:b/>
              </w:rPr>
              <w:t xml:space="preserve">  </w:t>
            </w:r>
          </w:p>
        </w:tc>
      </w:tr>
      <w:tr w:rsidR="00024FE0" w:rsidRPr="00455A46" w14:paraId="5B638470" w14:textId="77777777" w:rsidTr="001D3677">
        <w:trPr>
          <w:trHeight w:val="27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46385" w14:textId="77777777" w:rsidR="00024FE0" w:rsidRPr="003E0CCD" w:rsidRDefault="00024FE0" w:rsidP="001D36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8CCD" w14:textId="77777777" w:rsidR="00024FE0" w:rsidRPr="00E50653" w:rsidRDefault="00024FE0" w:rsidP="001D3677">
            <w:pPr>
              <w:spacing w:after="120" w:line="240" w:lineRule="auto"/>
              <w:ind w:left="-57" w:right="-5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Сочевиця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8A1C" w14:textId="77777777" w:rsidR="00024FE0" w:rsidRPr="003E0CCD" w:rsidRDefault="00024FE0" w:rsidP="001D367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34C2" w14:textId="77777777" w:rsidR="00024FE0" w:rsidRDefault="00024FE0" w:rsidP="001D3677">
            <w:pPr>
              <w:spacing w:after="12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F20" w14:textId="77777777" w:rsidR="00024FE0" w:rsidRDefault="00024FE0" w:rsidP="001D3677">
            <w:pPr>
              <w:pStyle w:val="a5"/>
              <w:spacing w:before="0" w:beforeAutospacing="0" w:after="0" w:afterAutospacing="0"/>
              <w:jc w:val="both"/>
            </w:pPr>
            <w:r w:rsidRPr="00B925C7">
              <w:rPr>
                <w:b/>
                <w:szCs w:val="20"/>
              </w:rPr>
              <w:t>Сочевиця</w:t>
            </w:r>
            <w:r>
              <w:rPr>
                <w:b/>
                <w:szCs w:val="20"/>
              </w:rPr>
              <w:t xml:space="preserve"> тарілкова продовольча вищого ґатунку </w:t>
            </w:r>
            <w:r>
              <w:t>повинна</w:t>
            </w:r>
            <w:r w:rsidRPr="00E50653">
              <w:t xml:space="preserve"> </w:t>
            </w:r>
            <w:r w:rsidRPr="00B925C7">
              <w:t>відповідати ДСТУ 6020:2008 Сочевиця</w:t>
            </w:r>
          </w:p>
          <w:p w14:paraId="570E1E63" w14:textId="77777777" w:rsidR="00024FE0" w:rsidRDefault="00024FE0" w:rsidP="001D3677">
            <w:pPr>
              <w:pStyle w:val="a5"/>
              <w:spacing w:before="0" w:beforeAutospacing="0" w:after="0" w:afterAutospacing="0"/>
            </w:pPr>
            <w:r>
              <w:t xml:space="preserve">Зараженість шкідниками (у </w:t>
            </w:r>
            <w:proofErr w:type="spellStart"/>
            <w:r>
              <w:t>т.ч</w:t>
            </w:r>
            <w:proofErr w:type="spellEnd"/>
            <w:r>
              <w:t>. живими) чи хворобами – не дозволено</w:t>
            </w:r>
          </w:p>
          <w:p w14:paraId="53B0ABE8" w14:textId="77777777" w:rsidR="00024FE0" w:rsidRDefault="00024FE0" w:rsidP="001D3677">
            <w:pPr>
              <w:pStyle w:val="a5"/>
              <w:spacing w:before="0" w:beforeAutospacing="0" w:after="0" w:afterAutospacing="0"/>
              <w:jc w:val="both"/>
            </w:pPr>
            <w:r>
              <w:t xml:space="preserve">Повинна </w:t>
            </w:r>
            <w:r w:rsidRPr="00E50653">
              <w:t>без теплового пошкодження під час сушіння, мати запах та смак, властивий здоровому зерну. Колір, властивий зерну відповідного типу</w:t>
            </w:r>
            <w:r>
              <w:t>.</w:t>
            </w:r>
          </w:p>
          <w:p w14:paraId="3BBFCB5B" w14:textId="77777777" w:rsidR="00024FE0" w:rsidRPr="00E50653" w:rsidRDefault="00024FE0" w:rsidP="001D3677">
            <w:pPr>
              <w:pStyle w:val="a5"/>
              <w:spacing w:before="0" w:beforeAutospacing="0" w:after="0" w:afterAutospacing="0"/>
              <w:jc w:val="both"/>
            </w:pPr>
            <w:r w:rsidRPr="00E50653">
              <w:t>Кількість пестицидів та нітратів не повинн</w:t>
            </w:r>
            <w:r>
              <w:t>а</w:t>
            </w:r>
            <w:r w:rsidRPr="00E50653">
              <w:t xml:space="preserve"> перевищувати допустимих рівнів. Фасування до </w:t>
            </w:r>
            <w:r>
              <w:t>10</w:t>
            </w:r>
            <w:r w:rsidRPr="00E50653">
              <w:t xml:space="preserve"> кг . </w:t>
            </w:r>
          </w:p>
          <w:p w14:paraId="47E9475D" w14:textId="77777777" w:rsidR="00024FE0" w:rsidRPr="003E0CCD" w:rsidRDefault="00024FE0" w:rsidP="001D367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50653">
              <w:t xml:space="preserve">Товар не повинен містити небезпечні для організму речовини, в </w:t>
            </w:r>
            <w:proofErr w:type="spellStart"/>
            <w:r w:rsidRPr="00E50653">
              <w:t>т.ч</w:t>
            </w:r>
            <w:proofErr w:type="spellEnd"/>
            <w:r w:rsidRPr="00E50653">
              <w:t>. штучні барвники, консерванти, ароматизатори, ГМО, тощо, відповідати санітарно-епідеміологічним вимогам і нормам.</w:t>
            </w:r>
          </w:p>
        </w:tc>
      </w:tr>
    </w:tbl>
    <w:p w14:paraId="3488B505" w14:textId="77777777" w:rsidR="00A52318" w:rsidRPr="00D17AE6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D17AE6" w:rsidSect="00383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10C48"/>
    <w:rsid w:val="00024FE0"/>
    <w:rsid w:val="000635F1"/>
    <w:rsid w:val="000F3A17"/>
    <w:rsid w:val="000F470E"/>
    <w:rsid w:val="002812BA"/>
    <w:rsid w:val="002B72AC"/>
    <w:rsid w:val="003839ED"/>
    <w:rsid w:val="005A2A26"/>
    <w:rsid w:val="005D41CB"/>
    <w:rsid w:val="006D61AC"/>
    <w:rsid w:val="006E4347"/>
    <w:rsid w:val="007328D8"/>
    <w:rsid w:val="007A61A5"/>
    <w:rsid w:val="008D4C83"/>
    <w:rsid w:val="00934188"/>
    <w:rsid w:val="00A52318"/>
    <w:rsid w:val="00B66BE2"/>
    <w:rsid w:val="00CB47B3"/>
    <w:rsid w:val="00CB7B92"/>
    <w:rsid w:val="00D17AE6"/>
    <w:rsid w:val="00D626B8"/>
    <w:rsid w:val="00DE6FBD"/>
    <w:rsid w:val="00F72C9E"/>
    <w:rsid w:val="00F8212D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8FB"/>
  <w15:docId w15:val="{5538F8D3-A6C5-495E-B5EF-3C26400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Знак18 Знак,Знак17 Знак1,Обычный (веб) Знак Знак1,Обычный (веб) Знак Знак Знак,Обычный (веб) Знак2 Знак Знак,Обычный (веб) Знак Знак1 Знак Знак,Знак2, Знак17,Знак17"/>
    <w:basedOn w:val="a"/>
    <w:qFormat/>
    <w:rsid w:val="0002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3241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zakupivli2</cp:lastModifiedBy>
  <cp:revision>7</cp:revision>
  <dcterms:created xsi:type="dcterms:W3CDTF">2022-10-05T13:28:00Z</dcterms:created>
  <dcterms:modified xsi:type="dcterms:W3CDTF">2022-10-05T13:46:00Z</dcterms:modified>
</cp:coreProperties>
</file>