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F1" w:rsidRDefault="00624FF1" w:rsidP="008E2C68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</w:t>
      </w:r>
    </w:p>
    <w:p w:rsidR="00BD4DF3" w:rsidRDefault="002612F6" w:rsidP="00BD4DF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lang w:val="ru-RU"/>
        </w:rPr>
        <w:drawing>
          <wp:inline distT="0" distB="0" distL="0" distR="0">
            <wp:extent cx="7620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DF3" w:rsidRDefault="00BD4DF3" w:rsidP="00BD4DF3">
      <w:pPr>
        <w:pStyle w:val="a8"/>
        <w:rPr>
          <w:rFonts w:ascii="Times New Roman" w:hAnsi="Times New Roman"/>
          <w:w w:val="120"/>
          <w:sz w:val="32"/>
        </w:rPr>
      </w:pPr>
      <w:r>
        <w:rPr>
          <w:rFonts w:ascii="Times New Roman" w:hAnsi="Times New Roman"/>
          <w:w w:val="120"/>
          <w:sz w:val="32"/>
        </w:rPr>
        <w:t>У К Р А Ї Н А</w:t>
      </w:r>
    </w:p>
    <w:p w:rsidR="00BD4DF3" w:rsidRDefault="00BD4DF3" w:rsidP="00BD4DF3">
      <w:pPr>
        <w:pStyle w:val="1"/>
        <w:rPr>
          <w:rFonts w:ascii="Bodoni Highlight ICG" w:hAnsi="Bodoni Highlight ICG"/>
          <w:sz w:val="40"/>
          <w:lang w:val="uk-UA"/>
        </w:rPr>
      </w:pPr>
      <w:r>
        <w:rPr>
          <w:rFonts w:ascii="Times New Roman" w:hAnsi="Times New Roman"/>
          <w:w w:val="120"/>
          <w:sz w:val="40"/>
          <w:lang w:val="uk-UA"/>
        </w:rPr>
        <w:t>ХОТИНСЬКА МІСЬКА РАДА</w:t>
      </w:r>
    </w:p>
    <w:p w:rsidR="00BD4DF3" w:rsidRDefault="00A31962" w:rsidP="00BD4DF3">
      <w:pPr>
        <w:jc w:val="center"/>
        <w:rPr>
          <w:rFonts w:ascii="Arial" w:hAnsi="Arial"/>
          <w:sz w:val="16"/>
        </w:rPr>
      </w:pPr>
      <w:r w:rsidRPr="00A31962">
        <w:pict>
          <v:line id="_x0000_s1040" style="position:absolute;left:0;text-align:left;z-index:251657728" from="-1.95pt,2.75pt" to="462.75pt,2.75pt" strokeweight="1pt"/>
        </w:pict>
      </w:r>
    </w:p>
    <w:tbl>
      <w:tblPr>
        <w:tblW w:w="0" w:type="auto"/>
        <w:tblInd w:w="108" w:type="dxa"/>
        <w:tblLook w:val="04A0"/>
      </w:tblPr>
      <w:tblGrid>
        <w:gridCol w:w="4860"/>
        <w:gridCol w:w="4860"/>
      </w:tblGrid>
      <w:tr w:rsidR="00BD4DF3">
        <w:trPr>
          <w:trHeight w:val="360"/>
        </w:trPr>
        <w:tc>
          <w:tcPr>
            <w:tcW w:w="9720" w:type="dxa"/>
            <w:gridSpan w:val="2"/>
            <w:hideMark/>
          </w:tcPr>
          <w:p w:rsidR="00BD4DF3" w:rsidRDefault="00F754AE" w:rsidP="00BA3C67">
            <w:pPr>
              <w:tabs>
                <w:tab w:val="left" w:pos="-1985"/>
              </w:tabs>
              <w:ind w:right="-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05749D">
              <w:rPr>
                <w:b/>
                <w:sz w:val="28"/>
              </w:rPr>
              <w:t xml:space="preserve"> </w:t>
            </w:r>
            <w:r w:rsidR="00BD4DF3">
              <w:rPr>
                <w:b/>
                <w:sz w:val="28"/>
              </w:rPr>
              <w:t xml:space="preserve">сесія </w:t>
            </w:r>
            <w:r w:rsidR="005A37C4">
              <w:rPr>
                <w:b/>
                <w:sz w:val="28"/>
                <w:lang w:val="en-US"/>
              </w:rPr>
              <w:t>VIII</w:t>
            </w:r>
            <w:r w:rsidR="00BD4DF3">
              <w:rPr>
                <w:b/>
                <w:sz w:val="28"/>
              </w:rPr>
              <w:t xml:space="preserve"> скликання</w:t>
            </w:r>
          </w:p>
        </w:tc>
      </w:tr>
      <w:tr w:rsidR="00BD4DF3">
        <w:trPr>
          <w:trHeight w:val="566"/>
        </w:trPr>
        <w:tc>
          <w:tcPr>
            <w:tcW w:w="9720" w:type="dxa"/>
            <w:gridSpan w:val="2"/>
            <w:vAlign w:val="bottom"/>
            <w:hideMark/>
          </w:tcPr>
          <w:p w:rsidR="00BD4DF3" w:rsidRDefault="00834311" w:rsidP="00F754AE">
            <w:pPr>
              <w:tabs>
                <w:tab w:val="left" w:pos="-1985"/>
              </w:tabs>
              <w:ind w:right="-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РІШЕННЯ №</w:t>
            </w:r>
            <w:r w:rsidR="00BA3C67">
              <w:rPr>
                <w:b/>
                <w:spacing w:val="20"/>
                <w:sz w:val="32"/>
                <w:szCs w:val="32"/>
              </w:rPr>
              <w:t xml:space="preserve"> </w:t>
            </w:r>
          </w:p>
        </w:tc>
      </w:tr>
      <w:tr w:rsidR="00BD4DF3">
        <w:trPr>
          <w:trHeight w:val="562"/>
        </w:trPr>
        <w:tc>
          <w:tcPr>
            <w:tcW w:w="9720" w:type="dxa"/>
            <w:gridSpan w:val="2"/>
            <w:vAlign w:val="bottom"/>
            <w:hideMark/>
          </w:tcPr>
          <w:p w:rsidR="00BD4DF3" w:rsidRDefault="00684D96" w:rsidP="00F754AE">
            <w:pPr>
              <w:tabs>
                <w:tab w:val="left" w:pos="-1985"/>
              </w:tabs>
              <w:ind w:right="-7"/>
              <w:rPr>
                <w:b/>
                <w:sz w:val="28"/>
              </w:rPr>
            </w:pPr>
            <w:r>
              <w:rPr>
                <w:b/>
                <w:bCs/>
              </w:rPr>
              <w:t>«</w:t>
            </w:r>
            <w:r w:rsidR="00165E6B">
              <w:rPr>
                <w:b/>
                <w:bCs/>
              </w:rPr>
              <w:t xml:space="preserve"> </w:t>
            </w:r>
            <w:r w:rsidR="00F754AE">
              <w:rPr>
                <w:b/>
                <w:bCs/>
              </w:rPr>
              <w:t xml:space="preserve">     </w:t>
            </w:r>
            <w:r w:rsidR="00165E6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»</w:t>
            </w:r>
            <w:r w:rsidR="00834311">
              <w:rPr>
                <w:b/>
                <w:bCs/>
              </w:rPr>
              <w:t xml:space="preserve"> </w:t>
            </w:r>
            <w:r w:rsidR="00F754AE">
              <w:rPr>
                <w:b/>
                <w:bCs/>
              </w:rPr>
              <w:t xml:space="preserve">           </w:t>
            </w:r>
            <w:r w:rsidR="00165E6B">
              <w:rPr>
                <w:b/>
                <w:bCs/>
              </w:rPr>
              <w:t xml:space="preserve"> </w:t>
            </w:r>
            <w:r w:rsidR="001D699A">
              <w:rPr>
                <w:b/>
                <w:bCs/>
              </w:rPr>
              <w:t>2023</w:t>
            </w:r>
            <w:r w:rsidR="005A37C4">
              <w:rPr>
                <w:b/>
                <w:bCs/>
              </w:rPr>
              <w:t xml:space="preserve">                          </w:t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</w:r>
            <w:r w:rsidR="00BD4DF3">
              <w:rPr>
                <w:b/>
                <w:bCs/>
              </w:rPr>
              <w:tab/>
              <w:t>м. Хотин</w:t>
            </w:r>
          </w:p>
        </w:tc>
      </w:tr>
      <w:tr w:rsidR="00BD4DF3">
        <w:trPr>
          <w:trHeight w:val="562"/>
        </w:trPr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bottom"/>
          </w:tcPr>
          <w:p w:rsidR="00BD4DF3" w:rsidRDefault="00BD4DF3">
            <w:pPr>
              <w:tabs>
                <w:tab w:val="left" w:pos="-1985"/>
              </w:tabs>
              <w:ind w:right="-7"/>
              <w:jc w:val="center"/>
              <w:rPr>
                <w:b/>
                <w:bCs/>
              </w:rPr>
            </w:pPr>
          </w:p>
        </w:tc>
      </w:tr>
    </w:tbl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Про внесення змін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 xml:space="preserve">до  </w:t>
      </w:r>
      <w:r>
        <w:rPr>
          <w:b/>
          <w:sz w:val="28"/>
          <w:szCs w:val="28"/>
        </w:rPr>
        <w:t xml:space="preserve">міського </w:t>
      </w:r>
      <w:r w:rsidRPr="002371F2">
        <w:rPr>
          <w:b/>
          <w:sz w:val="28"/>
          <w:szCs w:val="28"/>
        </w:rPr>
        <w:t xml:space="preserve">бюджету </w:t>
      </w:r>
      <w:r>
        <w:rPr>
          <w:b/>
          <w:sz w:val="28"/>
          <w:szCs w:val="28"/>
        </w:rPr>
        <w:t xml:space="preserve">Хотинської </w:t>
      </w:r>
    </w:p>
    <w:p w:rsidR="00BD4DF3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</w:p>
    <w:p w:rsidR="00BD4DF3" w:rsidRPr="002371F2" w:rsidRDefault="00BD4DF3" w:rsidP="00BD4DF3">
      <w:pPr>
        <w:tabs>
          <w:tab w:val="left" w:pos="2640"/>
        </w:tabs>
        <w:spacing w:line="216" w:lineRule="auto"/>
        <w:jc w:val="both"/>
        <w:rPr>
          <w:b/>
          <w:sz w:val="28"/>
          <w:szCs w:val="28"/>
        </w:rPr>
      </w:pPr>
      <w:r w:rsidRPr="002371F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D699A">
        <w:rPr>
          <w:b/>
          <w:sz w:val="28"/>
          <w:szCs w:val="28"/>
        </w:rPr>
        <w:t>3</w:t>
      </w:r>
      <w:r w:rsidRPr="002371F2">
        <w:rPr>
          <w:b/>
          <w:sz w:val="28"/>
          <w:szCs w:val="28"/>
        </w:rPr>
        <w:t xml:space="preserve"> рік</w:t>
      </w:r>
    </w:p>
    <w:p w:rsidR="00BD4DF3" w:rsidRDefault="00BD4DF3" w:rsidP="00BD4DF3">
      <w:pPr>
        <w:tabs>
          <w:tab w:val="left" w:pos="-1985"/>
        </w:tabs>
        <w:ind w:right="-7"/>
        <w:jc w:val="both"/>
        <w:rPr>
          <w:b/>
          <w:sz w:val="28"/>
        </w:rPr>
      </w:pPr>
    </w:p>
    <w:p w:rsidR="00BD4DF3" w:rsidRDefault="00BD4DF3" w:rsidP="00BD4DF3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24531000000</w:t>
      </w:r>
    </w:p>
    <w:p w:rsidR="00BD4DF3" w:rsidRDefault="00BD4DF3" w:rsidP="00BD4DF3">
      <w:pPr>
        <w:rPr>
          <w:sz w:val="22"/>
          <w:szCs w:val="22"/>
        </w:rPr>
      </w:pPr>
      <w:r>
        <w:rPr>
          <w:sz w:val="22"/>
          <w:szCs w:val="22"/>
        </w:rPr>
        <w:t>код бюджету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  <w:r w:rsidRPr="00154B78">
        <w:rPr>
          <w:sz w:val="28"/>
          <w:szCs w:val="28"/>
        </w:rPr>
        <w:t xml:space="preserve">       </w:t>
      </w:r>
    </w:p>
    <w:p w:rsidR="007547F1" w:rsidRDefault="007547F1" w:rsidP="007547F1">
      <w:pPr>
        <w:tabs>
          <w:tab w:val="left" w:pos="2640"/>
        </w:tabs>
        <w:spacing w:line="216" w:lineRule="auto"/>
        <w:ind w:left="120"/>
        <w:jc w:val="both"/>
        <w:rPr>
          <w:sz w:val="28"/>
          <w:szCs w:val="28"/>
        </w:rPr>
      </w:pPr>
    </w:p>
    <w:p w:rsidR="007547F1" w:rsidRPr="00154B78" w:rsidRDefault="007547F1" w:rsidP="007547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4B78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23 частини 1 </w:t>
      </w:r>
      <w:r w:rsidRPr="002371F2">
        <w:rPr>
          <w:sz w:val="28"/>
          <w:szCs w:val="28"/>
        </w:rPr>
        <w:t>статт</w:t>
      </w:r>
      <w:r>
        <w:rPr>
          <w:sz w:val="28"/>
          <w:szCs w:val="28"/>
        </w:rPr>
        <w:t>і</w:t>
      </w:r>
      <w:r w:rsidRPr="002371F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54B78">
        <w:rPr>
          <w:sz w:val="28"/>
          <w:szCs w:val="28"/>
        </w:rPr>
        <w:t xml:space="preserve"> Закону України </w:t>
      </w:r>
      <w:proofErr w:type="spellStart"/>
      <w:r w:rsidRPr="00154B78">
        <w:rPr>
          <w:sz w:val="28"/>
          <w:szCs w:val="28"/>
        </w:rPr>
        <w:t>„Про</w:t>
      </w:r>
      <w:proofErr w:type="spellEnd"/>
      <w:r w:rsidRPr="00154B78">
        <w:rPr>
          <w:sz w:val="28"/>
          <w:szCs w:val="28"/>
        </w:rPr>
        <w:t xml:space="preserve"> місцеве самоврядування в </w:t>
      </w:r>
      <w:proofErr w:type="spellStart"/>
      <w:r w:rsidRPr="00154B78">
        <w:rPr>
          <w:sz w:val="28"/>
          <w:szCs w:val="28"/>
        </w:rPr>
        <w:t>Україні”</w:t>
      </w:r>
      <w:proofErr w:type="spellEnd"/>
      <w:r w:rsidRPr="00154B78">
        <w:rPr>
          <w:sz w:val="28"/>
          <w:szCs w:val="28"/>
        </w:rPr>
        <w:t xml:space="preserve">, Бюджетним кодексом України,  Хотинська  міська  рада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sz w:val="28"/>
          <w:szCs w:val="28"/>
        </w:rPr>
        <w:tab/>
      </w:r>
    </w:p>
    <w:p w:rsidR="007547F1" w:rsidRDefault="007547F1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  <w:r w:rsidRPr="00154B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154B78">
        <w:rPr>
          <w:sz w:val="28"/>
          <w:szCs w:val="28"/>
        </w:rPr>
        <w:t xml:space="preserve">                                       </w:t>
      </w:r>
      <w:r w:rsidRPr="00154B78">
        <w:rPr>
          <w:b/>
          <w:sz w:val="28"/>
          <w:szCs w:val="28"/>
        </w:rPr>
        <w:t>ВИРІШИЛА:</w:t>
      </w:r>
    </w:p>
    <w:p w:rsidR="001660BA" w:rsidRDefault="001660BA" w:rsidP="007547F1">
      <w:pPr>
        <w:tabs>
          <w:tab w:val="left" w:pos="3945"/>
        </w:tabs>
        <w:spacing w:line="216" w:lineRule="auto"/>
        <w:jc w:val="both"/>
        <w:rPr>
          <w:b/>
          <w:sz w:val="28"/>
          <w:szCs w:val="28"/>
        </w:rPr>
      </w:pPr>
    </w:p>
    <w:p w:rsidR="001660BA" w:rsidRDefault="001660BA" w:rsidP="001660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в додаток 1 до рішення сесії міської ради від </w:t>
      </w:r>
      <w:r w:rsidR="001D18B6">
        <w:rPr>
          <w:sz w:val="28"/>
          <w:szCs w:val="28"/>
        </w:rPr>
        <w:t>16</w:t>
      </w:r>
      <w:r>
        <w:rPr>
          <w:sz w:val="28"/>
          <w:szCs w:val="28"/>
        </w:rPr>
        <w:t>.12.202</w:t>
      </w:r>
      <w:r w:rsidR="001D18B6">
        <w:rPr>
          <w:sz w:val="28"/>
          <w:szCs w:val="28"/>
        </w:rPr>
        <w:t>2</w:t>
      </w:r>
      <w:r>
        <w:rPr>
          <w:sz w:val="28"/>
          <w:szCs w:val="28"/>
        </w:rPr>
        <w:t xml:space="preserve"> року  № </w:t>
      </w:r>
      <w:r w:rsidR="001D18B6">
        <w:rPr>
          <w:sz w:val="28"/>
          <w:szCs w:val="28"/>
        </w:rPr>
        <w:t>422/23/22</w:t>
      </w:r>
      <w:r>
        <w:rPr>
          <w:sz w:val="28"/>
          <w:szCs w:val="28"/>
        </w:rPr>
        <w:t xml:space="preserve"> «Про міський бюджет Хотинської територіальної громади на 202</w:t>
      </w:r>
      <w:r w:rsidR="001D18B6">
        <w:rPr>
          <w:sz w:val="28"/>
          <w:szCs w:val="28"/>
        </w:rPr>
        <w:t>3</w:t>
      </w:r>
      <w:r>
        <w:rPr>
          <w:sz w:val="28"/>
          <w:szCs w:val="28"/>
        </w:rPr>
        <w:t xml:space="preserve"> рік» згідно з додатком 1 до цього рішення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7547F1" w:rsidRPr="00154B78" w:rsidRDefault="007547F1" w:rsidP="007547F1">
      <w:pPr>
        <w:tabs>
          <w:tab w:val="left" w:pos="3945"/>
        </w:tabs>
        <w:spacing w:line="216" w:lineRule="auto"/>
        <w:jc w:val="both"/>
        <w:rPr>
          <w:sz w:val="28"/>
          <w:szCs w:val="28"/>
        </w:rPr>
      </w:pPr>
      <w:r w:rsidRPr="00154B78">
        <w:rPr>
          <w:b/>
          <w:sz w:val="28"/>
          <w:szCs w:val="28"/>
        </w:rPr>
        <w:t xml:space="preserve">    </w:t>
      </w:r>
    </w:p>
    <w:p w:rsidR="0092241B" w:rsidRDefault="008D2B19" w:rsidP="00E564EC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016">
        <w:rPr>
          <w:sz w:val="28"/>
          <w:szCs w:val="28"/>
        </w:rPr>
        <w:t xml:space="preserve">      </w:t>
      </w:r>
      <w:r w:rsidR="001660BA">
        <w:rPr>
          <w:sz w:val="28"/>
          <w:szCs w:val="28"/>
        </w:rPr>
        <w:t>2</w:t>
      </w:r>
      <w:r w:rsidR="00A5745F" w:rsidRPr="00BB0295">
        <w:rPr>
          <w:sz w:val="28"/>
          <w:szCs w:val="28"/>
        </w:rPr>
        <w:t>.</w:t>
      </w:r>
      <w:r w:rsidR="00A5745F" w:rsidRPr="00BB0295">
        <w:rPr>
          <w:b/>
          <w:sz w:val="28"/>
          <w:szCs w:val="28"/>
        </w:rPr>
        <w:t xml:space="preserve"> </w:t>
      </w:r>
      <w:r w:rsidR="002E6016">
        <w:rPr>
          <w:sz w:val="28"/>
          <w:szCs w:val="28"/>
        </w:rPr>
        <w:t xml:space="preserve">Внести зміни в додаток 2 до рішення сесії міської ради від 27.01.2023 року  № 450/24/23 «Про внесення змін до міського бюджету Хотинської територіальної громади на 2023 рік» </w:t>
      </w:r>
      <w:r w:rsidR="00805AF2">
        <w:rPr>
          <w:sz w:val="28"/>
          <w:szCs w:val="28"/>
        </w:rPr>
        <w:t>з</w:t>
      </w:r>
      <w:r w:rsidR="0054267A" w:rsidRPr="0054267A">
        <w:rPr>
          <w:sz w:val="28"/>
          <w:szCs w:val="28"/>
        </w:rPr>
        <w:t>а</w:t>
      </w:r>
      <w:r w:rsidR="00220E00">
        <w:rPr>
          <w:sz w:val="28"/>
          <w:szCs w:val="28"/>
        </w:rPr>
        <w:t xml:space="preserve"> рахунок вільного залишку коштів</w:t>
      </w:r>
      <w:r w:rsidR="00FD080B" w:rsidRPr="00FD080B">
        <w:rPr>
          <w:sz w:val="28"/>
          <w:szCs w:val="28"/>
        </w:rPr>
        <w:t>, який утворився станом на 01.01.202</w:t>
      </w:r>
      <w:r w:rsidR="0054267A">
        <w:rPr>
          <w:sz w:val="28"/>
          <w:szCs w:val="28"/>
        </w:rPr>
        <w:t>3</w:t>
      </w:r>
      <w:r w:rsidR="00FD080B" w:rsidRPr="00FD080B">
        <w:rPr>
          <w:sz w:val="28"/>
          <w:szCs w:val="28"/>
        </w:rPr>
        <w:t xml:space="preserve"> року</w:t>
      </w:r>
      <w:r w:rsidR="00C072B8">
        <w:rPr>
          <w:sz w:val="28"/>
          <w:szCs w:val="28"/>
        </w:rPr>
        <w:t xml:space="preserve"> по загальному фонду </w:t>
      </w:r>
      <w:r w:rsidR="00FD080B" w:rsidRPr="00FD080B">
        <w:rPr>
          <w:sz w:val="28"/>
          <w:szCs w:val="28"/>
        </w:rPr>
        <w:t xml:space="preserve">в сумі </w:t>
      </w:r>
      <w:r w:rsidR="00A85EEE">
        <w:rPr>
          <w:sz w:val="28"/>
          <w:szCs w:val="28"/>
        </w:rPr>
        <w:t>2 480 310</w:t>
      </w:r>
      <w:r w:rsidR="00CC4AEC">
        <w:rPr>
          <w:sz w:val="28"/>
          <w:szCs w:val="28"/>
        </w:rPr>
        <w:t xml:space="preserve"> </w:t>
      </w:r>
      <w:r w:rsidR="00605E6F">
        <w:rPr>
          <w:sz w:val="28"/>
          <w:szCs w:val="28"/>
        </w:rPr>
        <w:t xml:space="preserve"> </w:t>
      </w:r>
      <w:r w:rsidR="00FD080B" w:rsidRPr="00FD080B">
        <w:rPr>
          <w:sz w:val="28"/>
          <w:szCs w:val="28"/>
        </w:rPr>
        <w:t>грн.</w:t>
      </w:r>
      <w:r w:rsidR="00A85EEE">
        <w:rPr>
          <w:sz w:val="28"/>
          <w:szCs w:val="28"/>
        </w:rPr>
        <w:t xml:space="preserve">, </w:t>
      </w:r>
      <w:r w:rsidR="00E564EC" w:rsidRPr="00E564EC">
        <w:rPr>
          <w:sz w:val="28"/>
          <w:szCs w:val="28"/>
        </w:rPr>
        <w:t>за рахунок вільного залишку коштів, який утворився станом на 01.01.2023 року по цільових фондах, утворених Верховною Радою Автономної Республіки Крим, органами місцевого самоврядування та місцевими органами виконавчої влади  </w:t>
      </w:r>
      <w:r w:rsidR="006C46D8">
        <w:rPr>
          <w:sz w:val="28"/>
          <w:szCs w:val="28"/>
        </w:rPr>
        <w:t xml:space="preserve">по </w:t>
      </w:r>
      <w:r w:rsidR="00E564EC" w:rsidRPr="00E564EC">
        <w:rPr>
          <w:sz w:val="28"/>
          <w:szCs w:val="28"/>
        </w:rPr>
        <w:t>спеціально</w:t>
      </w:r>
      <w:r w:rsidR="006C46D8">
        <w:rPr>
          <w:sz w:val="28"/>
          <w:szCs w:val="28"/>
        </w:rPr>
        <w:t xml:space="preserve">му  </w:t>
      </w:r>
      <w:r w:rsidR="00E564EC" w:rsidRPr="00E564EC">
        <w:rPr>
          <w:sz w:val="28"/>
          <w:szCs w:val="28"/>
        </w:rPr>
        <w:t>фонду в сумі 800 000 грн.</w:t>
      </w:r>
      <w:r w:rsidR="00E564EC">
        <w:rPr>
          <w:b/>
          <w:sz w:val="28"/>
          <w:szCs w:val="28"/>
        </w:rPr>
        <w:t xml:space="preserve"> </w:t>
      </w:r>
      <w:r w:rsidR="0092241B">
        <w:rPr>
          <w:color w:val="000000"/>
          <w:sz w:val="28"/>
          <w:szCs w:val="28"/>
        </w:rPr>
        <w:t xml:space="preserve">та </w:t>
      </w:r>
      <w:r w:rsidR="0092241B">
        <w:rPr>
          <w:sz w:val="28"/>
          <w:szCs w:val="28"/>
        </w:rPr>
        <w:t>за рахунок передачі коштів із загального фонду бюджету до бюджету розвитку (спеціального фонду) згідно з додатком 2 до цього рішення</w:t>
      </w:r>
      <w:r w:rsidR="0092241B">
        <w:rPr>
          <w:b/>
          <w:sz w:val="28"/>
          <w:szCs w:val="28"/>
        </w:rPr>
        <w:t>.</w:t>
      </w:r>
      <w:r w:rsidR="0092241B">
        <w:rPr>
          <w:sz w:val="28"/>
          <w:szCs w:val="28"/>
        </w:rPr>
        <w:t xml:space="preserve"> </w:t>
      </w:r>
    </w:p>
    <w:p w:rsidR="0092241B" w:rsidRDefault="0092241B" w:rsidP="00E564EC">
      <w:pPr>
        <w:ind w:firstLine="567"/>
        <w:jc w:val="both"/>
        <w:rPr>
          <w:color w:val="000000" w:themeColor="text1"/>
          <w:sz w:val="28"/>
          <w:szCs w:val="28"/>
        </w:rPr>
      </w:pP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Збільшити профіцит загального  фонду  бюджету територіальної громади в сумі </w:t>
      </w:r>
      <w:r w:rsidR="00F754AE">
        <w:rPr>
          <w:color w:val="000000" w:themeColor="text1"/>
          <w:sz w:val="28"/>
          <w:szCs w:val="28"/>
        </w:rPr>
        <w:t>1</w:t>
      </w:r>
      <w:r w:rsidR="006C46D8">
        <w:rPr>
          <w:color w:val="000000" w:themeColor="text1"/>
          <w:sz w:val="28"/>
          <w:szCs w:val="28"/>
        </w:rPr>
        <w:t> 547 155</w:t>
      </w:r>
      <w:r>
        <w:rPr>
          <w:color w:val="000000" w:themeColor="text1"/>
          <w:sz w:val="28"/>
          <w:szCs w:val="28"/>
        </w:rPr>
        <w:t xml:space="preserve"> грн., напрямком використання якого визначити </w:t>
      </w:r>
      <w:r>
        <w:rPr>
          <w:bCs/>
          <w:color w:val="000000" w:themeColor="text1"/>
          <w:sz w:val="28"/>
          <w:szCs w:val="28"/>
        </w:rPr>
        <w:t>передачу коштів із загального фонду бюджету до бюджету розвитку (спеціального фонду)</w:t>
      </w:r>
      <w:r>
        <w:rPr>
          <w:color w:val="000000" w:themeColor="text1"/>
          <w:sz w:val="28"/>
          <w:szCs w:val="28"/>
        </w:rPr>
        <w:t xml:space="preserve"> згідно з додатком 2 до цього рішення. </w:t>
      </w: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2241B" w:rsidRDefault="0092241B" w:rsidP="0092241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4. Зменшити дефіцит спеціального фонду бюджету територіальної громади в сумі </w:t>
      </w:r>
      <w:r w:rsidR="00F754AE">
        <w:rPr>
          <w:color w:val="000000" w:themeColor="text1"/>
          <w:sz w:val="28"/>
          <w:szCs w:val="28"/>
        </w:rPr>
        <w:t>1</w:t>
      </w:r>
      <w:r w:rsidR="006C46D8">
        <w:rPr>
          <w:color w:val="000000" w:themeColor="text1"/>
          <w:sz w:val="28"/>
          <w:szCs w:val="28"/>
        </w:rPr>
        <w:t> 547 155</w:t>
      </w:r>
      <w:r>
        <w:rPr>
          <w:color w:val="000000" w:themeColor="text1"/>
          <w:sz w:val="28"/>
          <w:szCs w:val="28"/>
        </w:rPr>
        <w:t xml:space="preserve">  грн.,</w:t>
      </w:r>
      <w:r w:rsidR="00A50470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джерелом покриття якого визначити надходження коштів із загального фонду до бюджету розвитку (спеціального фонду) згідно з додатком 2 до цього рішення. </w:t>
      </w:r>
      <w:r>
        <w:rPr>
          <w:color w:val="000000" w:themeColor="text1"/>
          <w:sz w:val="28"/>
          <w:szCs w:val="28"/>
        </w:rPr>
        <w:t xml:space="preserve"> </w:t>
      </w:r>
    </w:p>
    <w:p w:rsidR="008D2B19" w:rsidRDefault="008D2B19" w:rsidP="00942262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Default="00A50470" w:rsidP="007547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70DDE" w:rsidRPr="0001679C">
        <w:rPr>
          <w:color w:val="000000" w:themeColor="text1"/>
          <w:sz w:val="28"/>
          <w:szCs w:val="28"/>
        </w:rPr>
        <w:t xml:space="preserve">. </w:t>
      </w:r>
      <w:r w:rsidR="007547F1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 w:rsidR="008C7FAB">
        <w:rPr>
          <w:color w:val="000000" w:themeColor="text1"/>
          <w:sz w:val="28"/>
          <w:szCs w:val="28"/>
        </w:rPr>
        <w:t>2</w:t>
      </w:r>
      <w:r w:rsidR="007547F1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 w:rsidR="008C7FAB">
        <w:rPr>
          <w:color w:val="000000" w:themeColor="text1"/>
          <w:sz w:val="28"/>
          <w:szCs w:val="28"/>
        </w:rPr>
        <w:t>16</w:t>
      </w:r>
      <w:r w:rsidR="007547F1" w:rsidRPr="0001679C">
        <w:rPr>
          <w:color w:val="000000" w:themeColor="text1"/>
          <w:sz w:val="28"/>
          <w:szCs w:val="28"/>
        </w:rPr>
        <w:t>.12.20</w:t>
      </w:r>
      <w:r w:rsidR="00070DDE" w:rsidRPr="0001679C">
        <w:rPr>
          <w:color w:val="000000" w:themeColor="text1"/>
          <w:sz w:val="28"/>
          <w:szCs w:val="28"/>
        </w:rPr>
        <w:t>2</w:t>
      </w:r>
      <w:r w:rsidR="008C7FAB">
        <w:rPr>
          <w:color w:val="000000" w:themeColor="text1"/>
          <w:sz w:val="28"/>
          <w:szCs w:val="28"/>
        </w:rPr>
        <w:t>2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>р</w:t>
      </w:r>
      <w:r w:rsidR="003130D2" w:rsidRPr="0001679C">
        <w:rPr>
          <w:color w:val="000000" w:themeColor="text1"/>
          <w:sz w:val="28"/>
          <w:szCs w:val="28"/>
        </w:rPr>
        <w:t>оку</w:t>
      </w:r>
      <w:r w:rsidR="007547F1" w:rsidRPr="0001679C">
        <w:rPr>
          <w:color w:val="000000" w:themeColor="text1"/>
          <w:sz w:val="28"/>
          <w:szCs w:val="28"/>
        </w:rPr>
        <w:t xml:space="preserve"> №</w:t>
      </w:r>
      <w:r w:rsidR="008C7FAB"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070DDE" w:rsidRPr="0001679C">
        <w:rPr>
          <w:color w:val="000000" w:themeColor="text1"/>
          <w:sz w:val="28"/>
          <w:szCs w:val="28"/>
        </w:rPr>
        <w:t xml:space="preserve"> </w:t>
      </w:r>
      <w:r w:rsidR="007547F1" w:rsidRPr="0001679C">
        <w:rPr>
          <w:color w:val="000000" w:themeColor="text1"/>
          <w:sz w:val="28"/>
          <w:szCs w:val="28"/>
        </w:rPr>
        <w:t xml:space="preserve">«Про </w:t>
      </w:r>
      <w:r w:rsidR="00070DDE" w:rsidRPr="0001679C">
        <w:rPr>
          <w:color w:val="000000" w:themeColor="text1"/>
          <w:sz w:val="28"/>
          <w:szCs w:val="28"/>
        </w:rPr>
        <w:t xml:space="preserve">міський </w:t>
      </w:r>
      <w:r w:rsidR="007547F1" w:rsidRPr="0001679C">
        <w:rPr>
          <w:color w:val="000000" w:themeColor="text1"/>
          <w:sz w:val="28"/>
          <w:szCs w:val="28"/>
        </w:rPr>
        <w:t>бюджет Хотинської територіальної громади на 202</w:t>
      </w:r>
      <w:r w:rsidR="008C7FAB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рік» згідно з додатком </w:t>
      </w:r>
      <w:r w:rsidR="001660BA">
        <w:rPr>
          <w:color w:val="000000" w:themeColor="text1"/>
          <w:sz w:val="28"/>
          <w:szCs w:val="28"/>
        </w:rPr>
        <w:t>3</w:t>
      </w:r>
      <w:r w:rsidR="007547F1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A22540" w:rsidRDefault="00A22540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53008D" w:rsidRDefault="0053008D" w:rsidP="0053008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Внести зміни в додаток 3 до рішення сесії міської ради від 16.12.2022 року №422/23/22  «Про міський бюджет Хотинської територіальної громади на 2023 рік» згідно з додатком 4 до цього рішення.</w:t>
      </w:r>
    </w:p>
    <w:p w:rsidR="002922F1" w:rsidRDefault="0053008D" w:rsidP="002922F1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22F1">
        <w:rPr>
          <w:sz w:val="28"/>
          <w:szCs w:val="28"/>
        </w:rPr>
        <w:t xml:space="preserve">Надати субвенцію з місцевого бюджету державному бюджету на виконання програм соціально-економічного розвитку регіонів Головному управлінню Національної поліції у Чернівецькій області в сумі </w:t>
      </w:r>
      <w:r w:rsidR="00FE0606">
        <w:rPr>
          <w:sz w:val="28"/>
          <w:szCs w:val="28"/>
        </w:rPr>
        <w:t>773</w:t>
      </w:r>
      <w:r w:rsidR="002922F1">
        <w:rPr>
          <w:sz w:val="28"/>
          <w:szCs w:val="28"/>
        </w:rPr>
        <w:t xml:space="preserve"> 000 грн.</w:t>
      </w:r>
    </w:p>
    <w:p w:rsidR="00FC333E" w:rsidRDefault="00FE0606" w:rsidP="00FC333E">
      <w:pPr>
        <w:tabs>
          <w:tab w:val="left" w:pos="264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Надати </w:t>
      </w:r>
      <w:r w:rsidR="00FC333E">
        <w:rPr>
          <w:sz w:val="28"/>
          <w:szCs w:val="28"/>
        </w:rPr>
        <w:t xml:space="preserve">іншу субвенцію Чернівецькому обласному бюджету на </w:t>
      </w:r>
      <w:proofErr w:type="spellStart"/>
      <w:r w:rsidR="00FC333E">
        <w:rPr>
          <w:sz w:val="28"/>
          <w:szCs w:val="28"/>
        </w:rPr>
        <w:t>співфінансування</w:t>
      </w:r>
      <w:proofErr w:type="spellEnd"/>
      <w:r w:rsidR="00FC333E">
        <w:rPr>
          <w:sz w:val="28"/>
          <w:szCs w:val="28"/>
        </w:rPr>
        <w:t xml:space="preserve"> для проведення капітального ремонту частини вулиці Шевченка та вулиці Олімпійська в </w:t>
      </w:r>
      <w:proofErr w:type="spellStart"/>
      <w:r w:rsidR="00FC333E">
        <w:rPr>
          <w:sz w:val="28"/>
          <w:szCs w:val="28"/>
        </w:rPr>
        <w:t>м.Хотин</w:t>
      </w:r>
      <w:proofErr w:type="spellEnd"/>
      <w:r w:rsidR="00FC333E">
        <w:rPr>
          <w:sz w:val="28"/>
          <w:szCs w:val="28"/>
        </w:rPr>
        <w:t xml:space="preserve"> в сумі 800 000 грн. </w:t>
      </w:r>
    </w:p>
    <w:p w:rsidR="00A22540" w:rsidRPr="0001679C" w:rsidRDefault="00A22540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DA4A3F" w:rsidRPr="0001679C" w:rsidRDefault="0053008D" w:rsidP="00DA4A3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A4A3F" w:rsidRPr="0001679C">
        <w:rPr>
          <w:color w:val="000000" w:themeColor="text1"/>
          <w:sz w:val="28"/>
          <w:szCs w:val="28"/>
        </w:rPr>
        <w:t xml:space="preserve">. </w:t>
      </w:r>
      <w:r w:rsidR="009548CA">
        <w:rPr>
          <w:sz w:val="28"/>
          <w:szCs w:val="28"/>
        </w:rPr>
        <w:t xml:space="preserve">Внести зміни в додаток 5 до рішення сесії міської ради від 27.01.2023 року  № 450/24/23  «Про внесення змін до міського бюджету Хотинської територіальної громади на 2023 рік» </w:t>
      </w:r>
      <w:r w:rsidR="00DA4A3F" w:rsidRPr="0001679C">
        <w:rPr>
          <w:color w:val="000000" w:themeColor="text1"/>
          <w:sz w:val="28"/>
          <w:szCs w:val="28"/>
        </w:rPr>
        <w:t xml:space="preserve">з додатком </w:t>
      </w:r>
      <w:r w:rsidR="006512C2">
        <w:rPr>
          <w:color w:val="000000" w:themeColor="text1"/>
          <w:sz w:val="28"/>
          <w:szCs w:val="28"/>
        </w:rPr>
        <w:t>5</w:t>
      </w:r>
      <w:r w:rsidR="00DA4A3F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DA4A3F" w:rsidRPr="0001679C" w:rsidRDefault="00DA4A3F" w:rsidP="007547F1">
      <w:pPr>
        <w:ind w:firstLine="567"/>
        <w:jc w:val="both"/>
        <w:rPr>
          <w:color w:val="000000" w:themeColor="text1"/>
          <w:sz w:val="28"/>
          <w:szCs w:val="28"/>
        </w:rPr>
      </w:pPr>
    </w:p>
    <w:p w:rsidR="00E915EA" w:rsidRDefault="0053008D" w:rsidP="00E915E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915EA" w:rsidRPr="0001679C">
        <w:rPr>
          <w:color w:val="000000" w:themeColor="text1"/>
          <w:sz w:val="28"/>
          <w:szCs w:val="28"/>
        </w:rPr>
        <w:t>.</w:t>
      </w:r>
      <w:r w:rsidR="00E915EA" w:rsidRPr="0001679C">
        <w:rPr>
          <w:b/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Внести зміни в додаток </w:t>
      </w:r>
      <w:r w:rsidR="00A44444">
        <w:rPr>
          <w:color w:val="000000" w:themeColor="text1"/>
          <w:sz w:val="28"/>
          <w:szCs w:val="28"/>
        </w:rPr>
        <w:t>4</w:t>
      </w:r>
      <w:r w:rsidR="00E915EA" w:rsidRPr="0001679C">
        <w:rPr>
          <w:color w:val="000000" w:themeColor="text1"/>
          <w:sz w:val="28"/>
          <w:szCs w:val="28"/>
        </w:rPr>
        <w:t xml:space="preserve"> до рішення сесії міської ради від </w:t>
      </w:r>
      <w:r w:rsidR="00A44444">
        <w:rPr>
          <w:color w:val="000000" w:themeColor="text1"/>
          <w:sz w:val="28"/>
          <w:szCs w:val="28"/>
        </w:rPr>
        <w:t>16</w:t>
      </w:r>
      <w:r w:rsidR="00187B9E" w:rsidRPr="0001679C">
        <w:rPr>
          <w:color w:val="000000" w:themeColor="text1"/>
          <w:sz w:val="28"/>
          <w:szCs w:val="28"/>
        </w:rPr>
        <w:t>.</w:t>
      </w:r>
      <w:r w:rsidR="00A44444">
        <w:rPr>
          <w:color w:val="000000" w:themeColor="text1"/>
          <w:sz w:val="28"/>
          <w:szCs w:val="28"/>
        </w:rPr>
        <w:t>01</w:t>
      </w:r>
      <w:r w:rsidR="00187B9E" w:rsidRPr="0001679C">
        <w:rPr>
          <w:color w:val="000000" w:themeColor="text1"/>
          <w:sz w:val="28"/>
          <w:szCs w:val="28"/>
        </w:rPr>
        <w:t>.202</w:t>
      </w:r>
      <w:r w:rsidR="00A44444">
        <w:rPr>
          <w:color w:val="000000" w:themeColor="text1"/>
          <w:sz w:val="28"/>
          <w:szCs w:val="28"/>
        </w:rPr>
        <w:t>2</w:t>
      </w:r>
      <w:r w:rsidR="00187B9E" w:rsidRPr="0001679C">
        <w:rPr>
          <w:color w:val="000000" w:themeColor="text1"/>
          <w:sz w:val="28"/>
          <w:szCs w:val="28"/>
        </w:rPr>
        <w:t xml:space="preserve"> року №</w:t>
      </w:r>
      <w:r w:rsidR="00A44444">
        <w:rPr>
          <w:color w:val="000000" w:themeColor="text1"/>
          <w:sz w:val="28"/>
          <w:szCs w:val="28"/>
        </w:rPr>
        <w:t>422/23/22</w:t>
      </w:r>
      <w:r w:rsidR="00187B9E">
        <w:rPr>
          <w:color w:val="000000" w:themeColor="text1"/>
          <w:sz w:val="28"/>
          <w:szCs w:val="28"/>
        </w:rPr>
        <w:t xml:space="preserve"> </w:t>
      </w:r>
      <w:r w:rsidR="00187B9E" w:rsidRPr="0001679C">
        <w:rPr>
          <w:color w:val="000000" w:themeColor="text1"/>
          <w:sz w:val="28"/>
          <w:szCs w:val="28"/>
        </w:rPr>
        <w:t xml:space="preserve"> «Про міський бюджет Хотинської територіальної громади на 202</w:t>
      </w:r>
      <w:r w:rsidR="00A44444">
        <w:rPr>
          <w:color w:val="000000" w:themeColor="text1"/>
          <w:sz w:val="28"/>
          <w:szCs w:val="28"/>
        </w:rPr>
        <w:t>3</w:t>
      </w:r>
      <w:r w:rsidR="00187B9E" w:rsidRPr="0001679C">
        <w:rPr>
          <w:color w:val="000000" w:themeColor="text1"/>
          <w:sz w:val="28"/>
          <w:szCs w:val="28"/>
        </w:rPr>
        <w:t xml:space="preserve"> рік»</w:t>
      </w:r>
      <w:r w:rsidR="00187B9E">
        <w:rPr>
          <w:color w:val="000000" w:themeColor="text1"/>
          <w:sz w:val="28"/>
          <w:szCs w:val="28"/>
        </w:rPr>
        <w:t xml:space="preserve"> </w:t>
      </w:r>
      <w:r w:rsidR="00E915EA" w:rsidRPr="0001679C">
        <w:rPr>
          <w:color w:val="000000" w:themeColor="text1"/>
          <w:sz w:val="28"/>
          <w:szCs w:val="28"/>
        </w:rPr>
        <w:t xml:space="preserve">згідно з додатком </w:t>
      </w:r>
      <w:r w:rsidR="006512C2">
        <w:rPr>
          <w:color w:val="000000" w:themeColor="text1"/>
          <w:sz w:val="28"/>
          <w:szCs w:val="28"/>
        </w:rPr>
        <w:t>6</w:t>
      </w:r>
      <w:r w:rsidR="00E915EA" w:rsidRPr="0001679C">
        <w:rPr>
          <w:color w:val="000000" w:themeColor="text1"/>
          <w:sz w:val="28"/>
          <w:szCs w:val="28"/>
        </w:rPr>
        <w:t xml:space="preserve"> до цього рішення.</w:t>
      </w:r>
    </w:p>
    <w:p w:rsidR="00BE4FAA" w:rsidRDefault="00BE4FAA" w:rsidP="00E915EA">
      <w:pPr>
        <w:ind w:firstLine="567"/>
        <w:jc w:val="both"/>
        <w:rPr>
          <w:color w:val="000000" w:themeColor="text1"/>
          <w:sz w:val="28"/>
          <w:szCs w:val="28"/>
        </w:rPr>
      </w:pPr>
    </w:p>
    <w:p w:rsidR="007547F1" w:rsidRPr="00154B78" w:rsidRDefault="00A50470" w:rsidP="007547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08D">
        <w:rPr>
          <w:sz w:val="28"/>
          <w:szCs w:val="28"/>
        </w:rPr>
        <w:t>9</w:t>
      </w:r>
      <w:r w:rsidR="007547F1">
        <w:rPr>
          <w:sz w:val="28"/>
          <w:szCs w:val="28"/>
        </w:rPr>
        <w:t>.</w:t>
      </w:r>
      <w:r w:rsidR="007547F1" w:rsidRPr="00154B78">
        <w:rPr>
          <w:sz w:val="28"/>
          <w:szCs w:val="28"/>
        </w:rPr>
        <w:t xml:space="preserve"> Контроль за виконанням даного рішення  покласти на першого заступника міського голови </w:t>
      </w:r>
      <w:r w:rsidR="00BD7740">
        <w:rPr>
          <w:sz w:val="28"/>
          <w:szCs w:val="28"/>
        </w:rPr>
        <w:t xml:space="preserve">Данила БІЛЕЦЬКОГО </w:t>
      </w:r>
      <w:r w:rsidR="007547F1" w:rsidRPr="00154B78">
        <w:rPr>
          <w:sz w:val="28"/>
          <w:szCs w:val="28"/>
        </w:rPr>
        <w:t>та постійну комісію міської ради з питань планування, бюджету, фінансів, соціально-економічного розвитку</w:t>
      </w:r>
      <w:r w:rsidR="00A70837">
        <w:rPr>
          <w:sz w:val="28"/>
          <w:szCs w:val="28"/>
        </w:rPr>
        <w:t>, інвестицій та регіонального співробітництва</w:t>
      </w:r>
      <w:r w:rsidR="007547F1" w:rsidRPr="00154B78">
        <w:rPr>
          <w:sz w:val="28"/>
          <w:szCs w:val="28"/>
        </w:rPr>
        <w:t xml:space="preserve"> (</w:t>
      </w:r>
      <w:r w:rsidR="00BD7740">
        <w:rPr>
          <w:sz w:val="28"/>
          <w:szCs w:val="28"/>
        </w:rPr>
        <w:t>Анатолій СУХАРЕНКО</w:t>
      </w:r>
      <w:r w:rsidR="007547F1" w:rsidRPr="00154B78">
        <w:rPr>
          <w:sz w:val="28"/>
          <w:szCs w:val="28"/>
        </w:rPr>
        <w:t>).</w:t>
      </w:r>
    </w:p>
    <w:p w:rsidR="00BD4DF3" w:rsidRDefault="00BD4DF3" w:rsidP="00BD4DF3">
      <w:pPr>
        <w:pStyle w:val="a3"/>
        <w:widowControl w:val="0"/>
        <w:shd w:val="clear" w:color="auto" w:fill="FFFFFF"/>
        <w:spacing w:before="120"/>
      </w:pPr>
    </w:p>
    <w:p w:rsidR="00BD4DF3" w:rsidRDefault="00BD4DF3" w:rsidP="00BD4DF3">
      <w:pPr>
        <w:pStyle w:val="3"/>
        <w:rPr>
          <w:rFonts w:ascii="BookmanCTT" w:hAnsi="BookmanCTT"/>
          <w:sz w:val="16"/>
        </w:rPr>
      </w:pPr>
    </w:p>
    <w:p w:rsidR="00BD4DF3" w:rsidRDefault="00BD4DF3" w:rsidP="00BD4DF3">
      <w:pPr>
        <w:pStyle w:val="3"/>
        <w:rPr>
          <w:spacing w:val="20"/>
        </w:rPr>
      </w:pPr>
    </w:p>
    <w:p w:rsidR="00DB3039" w:rsidRDefault="00676582" w:rsidP="00DB3039">
      <w:pPr>
        <w:tabs>
          <w:tab w:val="left" w:pos="-1985"/>
        </w:tabs>
        <w:ind w:right="-7"/>
        <w:rPr>
          <w:rFonts w:ascii="UkrainianTimesET" w:hAnsi="UkrainianTimesET"/>
          <w:b/>
          <w:sz w:val="28"/>
        </w:rPr>
      </w:pPr>
      <w:r>
        <w:rPr>
          <w:b/>
          <w:sz w:val="28"/>
        </w:rPr>
        <w:t>Міський</w:t>
      </w:r>
      <w:r w:rsidR="00707D7B">
        <w:rPr>
          <w:b/>
          <w:sz w:val="28"/>
        </w:rPr>
        <w:t xml:space="preserve">  </w:t>
      </w:r>
      <w:r>
        <w:rPr>
          <w:b/>
          <w:sz w:val="28"/>
        </w:rPr>
        <w:t xml:space="preserve">голова </w:t>
      </w:r>
      <w:r w:rsidR="00DB3039">
        <w:rPr>
          <w:b/>
          <w:sz w:val="28"/>
        </w:rPr>
        <w:t xml:space="preserve"> </w:t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</w:r>
      <w:r w:rsidR="00DB3039">
        <w:rPr>
          <w:b/>
          <w:sz w:val="28"/>
        </w:rPr>
        <w:tab/>
        <w:t xml:space="preserve">   </w:t>
      </w:r>
      <w:r w:rsidR="00DA02D1">
        <w:rPr>
          <w:b/>
          <w:sz w:val="28"/>
        </w:rPr>
        <w:t xml:space="preserve">           </w:t>
      </w:r>
      <w:r w:rsidR="00DB3039">
        <w:rPr>
          <w:b/>
          <w:sz w:val="28"/>
        </w:rPr>
        <w:t xml:space="preserve">     </w:t>
      </w:r>
      <w:r>
        <w:rPr>
          <w:b/>
          <w:sz w:val="28"/>
        </w:rPr>
        <w:t xml:space="preserve">    Андрій ДРАНЧУК</w:t>
      </w: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5A3721" w:rsidRDefault="005A3721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79323C" w:rsidRDefault="0079323C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p w:rsidR="00D979F8" w:rsidRDefault="00D979F8" w:rsidP="00BD4DF3">
      <w:pPr>
        <w:jc w:val="center"/>
        <w:rPr>
          <w:rFonts w:ascii="Arial" w:hAnsi="Arial"/>
          <w:sz w:val="28"/>
        </w:rPr>
      </w:pPr>
    </w:p>
    <w:sectPr w:rsidR="00D979F8" w:rsidSect="00FE3BB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Highligh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4A7"/>
    <w:multiLevelType w:val="hybridMultilevel"/>
    <w:tmpl w:val="F1FCF764"/>
    <w:lvl w:ilvl="0" w:tplc="0268A8E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59D4"/>
    <w:rsid w:val="000013FA"/>
    <w:rsid w:val="00002680"/>
    <w:rsid w:val="00002D26"/>
    <w:rsid w:val="000042F0"/>
    <w:rsid w:val="000100EC"/>
    <w:rsid w:val="00013324"/>
    <w:rsid w:val="0001679C"/>
    <w:rsid w:val="0002233E"/>
    <w:rsid w:val="00022880"/>
    <w:rsid w:val="000305D0"/>
    <w:rsid w:val="00032916"/>
    <w:rsid w:val="00037076"/>
    <w:rsid w:val="00040465"/>
    <w:rsid w:val="000410A7"/>
    <w:rsid w:val="00047F76"/>
    <w:rsid w:val="00050F49"/>
    <w:rsid w:val="000515F4"/>
    <w:rsid w:val="00051D19"/>
    <w:rsid w:val="00054B9C"/>
    <w:rsid w:val="00054EBA"/>
    <w:rsid w:val="00055B64"/>
    <w:rsid w:val="00055DA9"/>
    <w:rsid w:val="0005749D"/>
    <w:rsid w:val="000578CB"/>
    <w:rsid w:val="00057B34"/>
    <w:rsid w:val="00061715"/>
    <w:rsid w:val="00062385"/>
    <w:rsid w:val="00062460"/>
    <w:rsid w:val="00063969"/>
    <w:rsid w:val="00067E2F"/>
    <w:rsid w:val="00070DDE"/>
    <w:rsid w:val="00071E1E"/>
    <w:rsid w:val="000741CC"/>
    <w:rsid w:val="000744FB"/>
    <w:rsid w:val="00075D9B"/>
    <w:rsid w:val="00076559"/>
    <w:rsid w:val="00077309"/>
    <w:rsid w:val="00077EA0"/>
    <w:rsid w:val="00080363"/>
    <w:rsid w:val="000815E6"/>
    <w:rsid w:val="00083931"/>
    <w:rsid w:val="000842AB"/>
    <w:rsid w:val="00084FD2"/>
    <w:rsid w:val="00085441"/>
    <w:rsid w:val="00086B24"/>
    <w:rsid w:val="0009033A"/>
    <w:rsid w:val="00091EAF"/>
    <w:rsid w:val="0009430B"/>
    <w:rsid w:val="000950CF"/>
    <w:rsid w:val="000A12A4"/>
    <w:rsid w:val="000A1493"/>
    <w:rsid w:val="000A1B52"/>
    <w:rsid w:val="000A1EDF"/>
    <w:rsid w:val="000A5B36"/>
    <w:rsid w:val="000A5F94"/>
    <w:rsid w:val="000A7341"/>
    <w:rsid w:val="000A7AA9"/>
    <w:rsid w:val="000B0451"/>
    <w:rsid w:val="000B192A"/>
    <w:rsid w:val="000B2336"/>
    <w:rsid w:val="000B3046"/>
    <w:rsid w:val="000B4DCB"/>
    <w:rsid w:val="000B5714"/>
    <w:rsid w:val="000B6BD9"/>
    <w:rsid w:val="000B6C65"/>
    <w:rsid w:val="000C3C9F"/>
    <w:rsid w:val="000C4600"/>
    <w:rsid w:val="000D1C7C"/>
    <w:rsid w:val="000D3365"/>
    <w:rsid w:val="000E0446"/>
    <w:rsid w:val="000E1B84"/>
    <w:rsid w:val="000E46A7"/>
    <w:rsid w:val="000E4F40"/>
    <w:rsid w:val="000F04F3"/>
    <w:rsid w:val="000F2F2E"/>
    <w:rsid w:val="000F2FEF"/>
    <w:rsid w:val="000F4076"/>
    <w:rsid w:val="000F4E42"/>
    <w:rsid w:val="000F4FF7"/>
    <w:rsid w:val="000F6064"/>
    <w:rsid w:val="0010022F"/>
    <w:rsid w:val="00100393"/>
    <w:rsid w:val="00100F42"/>
    <w:rsid w:val="001024AD"/>
    <w:rsid w:val="00102DD0"/>
    <w:rsid w:val="00102EA2"/>
    <w:rsid w:val="00102F30"/>
    <w:rsid w:val="0010324C"/>
    <w:rsid w:val="0010561E"/>
    <w:rsid w:val="00106E15"/>
    <w:rsid w:val="00107B6D"/>
    <w:rsid w:val="001108F2"/>
    <w:rsid w:val="00110E71"/>
    <w:rsid w:val="0011262E"/>
    <w:rsid w:val="00113E8D"/>
    <w:rsid w:val="0011511D"/>
    <w:rsid w:val="00120C0C"/>
    <w:rsid w:val="001215B9"/>
    <w:rsid w:val="00121F63"/>
    <w:rsid w:val="00122B7D"/>
    <w:rsid w:val="0012428F"/>
    <w:rsid w:val="001259BA"/>
    <w:rsid w:val="001278DD"/>
    <w:rsid w:val="0013276C"/>
    <w:rsid w:val="00135656"/>
    <w:rsid w:val="00135DEA"/>
    <w:rsid w:val="0013634C"/>
    <w:rsid w:val="001377F4"/>
    <w:rsid w:val="0014240F"/>
    <w:rsid w:val="0014319B"/>
    <w:rsid w:val="0014377C"/>
    <w:rsid w:val="001441F5"/>
    <w:rsid w:val="00144AE3"/>
    <w:rsid w:val="0015111C"/>
    <w:rsid w:val="00152FBD"/>
    <w:rsid w:val="00154B78"/>
    <w:rsid w:val="00155588"/>
    <w:rsid w:val="00156F8A"/>
    <w:rsid w:val="00157DEB"/>
    <w:rsid w:val="0016364A"/>
    <w:rsid w:val="00165E6B"/>
    <w:rsid w:val="001660BA"/>
    <w:rsid w:val="001700F2"/>
    <w:rsid w:val="00171BEE"/>
    <w:rsid w:val="00175809"/>
    <w:rsid w:val="001759B9"/>
    <w:rsid w:val="0017626E"/>
    <w:rsid w:val="001769E8"/>
    <w:rsid w:val="00180195"/>
    <w:rsid w:val="00180969"/>
    <w:rsid w:val="001831E9"/>
    <w:rsid w:val="001835AB"/>
    <w:rsid w:val="001867D6"/>
    <w:rsid w:val="00187B9E"/>
    <w:rsid w:val="0019379F"/>
    <w:rsid w:val="00193CBB"/>
    <w:rsid w:val="00193FFE"/>
    <w:rsid w:val="001956C1"/>
    <w:rsid w:val="0019792A"/>
    <w:rsid w:val="00197B90"/>
    <w:rsid w:val="001A07E6"/>
    <w:rsid w:val="001A08E3"/>
    <w:rsid w:val="001A65CA"/>
    <w:rsid w:val="001B6387"/>
    <w:rsid w:val="001C1AF7"/>
    <w:rsid w:val="001C3D65"/>
    <w:rsid w:val="001C60DE"/>
    <w:rsid w:val="001C7456"/>
    <w:rsid w:val="001D1456"/>
    <w:rsid w:val="001D18B6"/>
    <w:rsid w:val="001D699A"/>
    <w:rsid w:val="001D74A3"/>
    <w:rsid w:val="001E13B3"/>
    <w:rsid w:val="001E50DD"/>
    <w:rsid w:val="001F0AF7"/>
    <w:rsid w:val="001F223C"/>
    <w:rsid w:val="001F6A2E"/>
    <w:rsid w:val="001F71AB"/>
    <w:rsid w:val="00200C64"/>
    <w:rsid w:val="002015F2"/>
    <w:rsid w:val="002027A0"/>
    <w:rsid w:val="002044B4"/>
    <w:rsid w:val="00204BEA"/>
    <w:rsid w:val="00205349"/>
    <w:rsid w:val="0020582C"/>
    <w:rsid w:val="0020740C"/>
    <w:rsid w:val="00207A02"/>
    <w:rsid w:val="00207B45"/>
    <w:rsid w:val="002108F9"/>
    <w:rsid w:val="00211E5B"/>
    <w:rsid w:val="00214050"/>
    <w:rsid w:val="002145BE"/>
    <w:rsid w:val="002145E9"/>
    <w:rsid w:val="002154DC"/>
    <w:rsid w:val="00217677"/>
    <w:rsid w:val="00220E00"/>
    <w:rsid w:val="00221B3F"/>
    <w:rsid w:val="002269A6"/>
    <w:rsid w:val="00230A67"/>
    <w:rsid w:val="00231330"/>
    <w:rsid w:val="00231849"/>
    <w:rsid w:val="002356DE"/>
    <w:rsid w:val="002364B0"/>
    <w:rsid w:val="002371F2"/>
    <w:rsid w:val="002375A2"/>
    <w:rsid w:val="002447EC"/>
    <w:rsid w:val="002451DF"/>
    <w:rsid w:val="002468D8"/>
    <w:rsid w:val="00247D28"/>
    <w:rsid w:val="00250257"/>
    <w:rsid w:val="0025052C"/>
    <w:rsid w:val="00251264"/>
    <w:rsid w:val="00252069"/>
    <w:rsid w:val="00253967"/>
    <w:rsid w:val="00253B84"/>
    <w:rsid w:val="00253D46"/>
    <w:rsid w:val="00253F9F"/>
    <w:rsid w:val="00255FCA"/>
    <w:rsid w:val="0025765E"/>
    <w:rsid w:val="002612F6"/>
    <w:rsid w:val="00270D8E"/>
    <w:rsid w:val="00274189"/>
    <w:rsid w:val="00280078"/>
    <w:rsid w:val="0028089C"/>
    <w:rsid w:val="002832EA"/>
    <w:rsid w:val="00284924"/>
    <w:rsid w:val="00287B5E"/>
    <w:rsid w:val="00287C73"/>
    <w:rsid w:val="002901C0"/>
    <w:rsid w:val="002907EE"/>
    <w:rsid w:val="00290E25"/>
    <w:rsid w:val="002922F1"/>
    <w:rsid w:val="002A0981"/>
    <w:rsid w:val="002A5A2F"/>
    <w:rsid w:val="002A5A72"/>
    <w:rsid w:val="002A724B"/>
    <w:rsid w:val="002A74A3"/>
    <w:rsid w:val="002A7593"/>
    <w:rsid w:val="002A7F6A"/>
    <w:rsid w:val="002B1AD9"/>
    <w:rsid w:val="002B6CF3"/>
    <w:rsid w:val="002B7889"/>
    <w:rsid w:val="002B7CE5"/>
    <w:rsid w:val="002B7E0D"/>
    <w:rsid w:val="002C2055"/>
    <w:rsid w:val="002C391D"/>
    <w:rsid w:val="002D036E"/>
    <w:rsid w:val="002D129C"/>
    <w:rsid w:val="002D12B9"/>
    <w:rsid w:val="002D2DB3"/>
    <w:rsid w:val="002D3B27"/>
    <w:rsid w:val="002D5003"/>
    <w:rsid w:val="002D560B"/>
    <w:rsid w:val="002D78D2"/>
    <w:rsid w:val="002D7AB0"/>
    <w:rsid w:val="002E35E6"/>
    <w:rsid w:val="002E59CB"/>
    <w:rsid w:val="002E6016"/>
    <w:rsid w:val="002E79AA"/>
    <w:rsid w:val="002F0B5F"/>
    <w:rsid w:val="002F120C"/>
    <w:rsid w:val="002F17F3"/>
    <w:rsid w:val="002F3047"/>
    <w:rsid w:val="002F34C2"/>
    <w:rsid w:val="00300ABF"/>
    <w:rsid w:val="00301F31"/>
    <w:rsid w:val="00311712"/>
    <w:rsid w:val="003130D2"/>
    <w:rsid w:val="00320A5C"/>
    <w:rsid w:val="00320C33"/>
    <w:rsid w:val="00321ED1"/>
    <w:rsid w:val="00321F44"/>
    <w:rsid w:val="00323623"/>
    <w:rsid w:val="00324C8F"/>
    <w:rsid w:val="003251F1"/>
    <w:rsid w:val="0033047D"/>
    <w:rsid w:val="00331A3A"/>
    <w:rsid w:val="003323AC"/>
    <w:rsid w:val="003362F9"/>
    <w:rsid w:val="003439C9"/>
    <w:rsid w:val="00345DE9"/>
    <w:rsid w:val="00346C7D"/>
    <w:rsid w:val="003472A1"/>
    <w:rsid w:val="00350B75"/>
    <w:rsid w:val="003519E3"/>
    <w:rsid w:val="00363064"/>
    <w:rsid w:val="00363830"/>
    <w:rsid w:val="00364EFA"/>
    <w:rsid w:val="003655B1"/>
    <w:rsid w:val="00365963"/>
    <w:rsid w:val="00367078"/>
    <w:rsid w:val="00367B7F"/>
    <w:rsid w:val="00370929"/>
    <w:rsid w:val="00370ED6"/>
    <w:rsid w:val="0037128B"/>
    <w:rsid w:val="0037155A"/>
    <w:rsid w:val="00374012"/>
    <w:rsid w:val="00377EE2"/>
    <w:rsid w:val="0038228D"/>
    <w:rsid w:val="003828B8"/>
    <w:rsid w:val="00382D17"/>
    <w:rsid w:val="003859D5"/>
    <w:rsid w:val="00387613"/>
    <w:rsid w:val="00390D4C"/>
    <w:rsid w:val="00394130"/>
    <w:rsid w:val="0039625F"/>
    <w:rsid w:val="003A2718"/>
    <w:rsid w:val="003B007C"/>
    <w:rsid w:val="003B06B6"/>
    <w:rsid w:val="003B0A44"/>
    <w:rsid w:val="003B2CF1"/>
    <w:rsid w:val="003B2EF7"/>
    <w:rsid w:val="003B3E9A"/>
    <w:rsid w:val="003B51A0"/>
    <w:rsid w:val="003C1512"/>
    <w:rsid w:val="003C6C2B"/>
    <w:rsid w:val="003D005A"/>
    <w:rsid w:val="003D1200"/>
    <w:rsid w:val="003D24EC"/>
    <w:rsid w:val="003D26C4"/>
    <w:rsid w:val="003D3BEA"/>
    <w:rsid w:val="003D7613"/>
    <w:rsid w:val="003D7ECF"/>
    <w:rsid w:val="003E09F0"/>
    <w:rsid w:val="003E0F1F"/>
    <w:rsid w:val="003E1590"/>
    <w:rsid w:val="003E2ACE"/>
    <w:rsid w:val="003E6346"/>
    <w:rsid w:val="003F1D46"/>
    <w:rsid w:val="003F3D82"/>
    <w:rsid w:val="003F561C"/>
    <w:rsid w:val="003F76C1"/>
    <w:rsid w:val="0040072F"/>
    <w:rsid w:val="0040366A"/>
    <w:rsid w:val="00403918"/>
    <w:rsid w:val="00403A9A"/>
    <w:rsid w:val="004078E7"/>
    <w:rsid w:val="00407B3D"/>
    <w:rsid w:val="00407F24"/>
    <w:rsid w:val="00414A80"/>
    <w:rsid w:val="00415670"/>
    <w:rsid w:val="0041706C"/>
    <w:rsid w:val="004208C1"/>
    <w:rsid w:val="00422E71"/>
    <w:rsid w:val="00424E29"/>
    <w:rsid w:val="00431902"/>
    <w:rsid w:val="00431929"/>
    <w:rsid w:val="00436061"/>
    <w:rsid w:val="00437DBC"/>
    <w:rsid w:val="00440D9A"/>
    <w:rsid w:val="00441880"/>
    <w:rsid w:val="00445F63"/>
    <w:rsid w:val="004529A0"/>
    <w:rsid w:val="00460694"/>
    <w:rsid w:val="00460D60"/>
    <w:rsid w:val="004622B7"/>
    <w:rsid w:val="00463725"/>
    <w:rsid w:val="004637F8"/>
    <w:rsid w:val="004640F5"/>
    <w:rsid w:val="00464622"/>
    <w:rsid w:val="004659CC"/>
    <w:rsid w:val="004678F7"/>
    <w:rsid w:val="00475552"/>
    <w:rsid w:val="00486BEC"/>
    <w:rsid w:val="00487615"/>
    <w:rsid w:val="00487845"/>
    <w:rsid w:val="00491E76"/>
    <w:rsid w:val="004926BC"/>
    <w:rsid w:val="00494C70"/>
    <w:rsid w:val="00495F74"/>
    <w:rsid w:val="004973A4"/>
    <w:rsid w:val="004A05B5"/>
    <w:rsid w:val="004A0822"/>
    <w:rsid w:val="004A2613"/>
    <w:rsid w:val="004A4653"/>
    <w:rsid w:val="004A5CD9"/>
    <w:rsid w:val="004A6150"/>
    <w:rsid w:val="004B12E3"/>
    <w:rsid w:val="004B2101"/>
    <w:rsid w:val="004B2D9C"/>
    <w:rsid w:val="004B465B"/>
    <w:rsid w:val="004C0C52"/>
    <w:rsid w:val="004C22C5"/>
    <w:rsid w:val="004C2FBB"/>
    <w:rsid w:val="004C386A"/>
    <w:rsid w:val="004C4334"/>
    <w:rsid w:val="004C571A"/>
    <w:rsid w:val="004C620B"/>
    <w:rsid w:val="004C7843"/>
    <w:rsid w:val="004C7BD3"/>
    <w:rsid w:val="004D224C"/>
    <w:rsid w:val="004D28BB"/>
    <w:rsid w:val="004D334C"/>
    <w:rsid w:val="004D3593"/>
    <w:rsid w:val="004D39BC"/>
    <w:rsid w:val="004D46EB"/>
    <w:rsid w:val="004E23B0"/>
    <w:rsid w:val="004E2C93"/>
    <w:rsid w:val="004E2EB6"/>
    <w:rsid w:val="004E59A6"/>
    <w:rsid w:val="004E7A83"/>
    <w:rsid w:val="004F0B6A"/>
    <w:rsid w:val="004F2175"/>
    <w:rsid w:val="004F25FB"/>
    <w:rsid w:val="004F4787"/>
    <w:rsid w:val="004F69EB"/>
    <w:rsid w:val="004F6BCE"/>
    <w:rsid w:val="004F6F8C"/>
    <w:rsid w:val="005007C6"/>
    <w:rsid w:val="005008E9"/>
    <w:rsid w:val="00500E5B"/>
    <w:rsid w:val="0050101E"/>
    <w:rsid w:val="00501195"/>
    <w:rsid w:val="00501E11"/>
    <w:rsid w:val="005022F2"/>
    <w:rsid w:val="005027D5"/>
    <w:rsid w:val="005069AA"/>
    <w:rsid w:val="00506C47"/>
    <w:rsid w:val="00511CE9"/>
    <w:rsid w:val="00512D77"/>
    <w:rsid w:val="00514223"/>
    <w:rsid w:val="005173D2"/>
    <w:rsid w:val="00517D65"/>
    <w:rsid w:val="00520B61"/>
    <w:rsid w:val="00522070"/>
    <w:rsid w:val="00524F1D"/>
    <w:rsid w:val="00525ED3"/>
    <w:rsid w:val="005268F5"/>
    <w:rsid w:val="0052712B"/>
    <w:rsid w:val="0053008D"/>
    <w:rsid w:val="00530255"/>
    <w:rsid w:val="00530341"/>
    <w:rsid w:val="00533C4B"/>
    <w:rsid w:val="00533FBB"/>
    <w:rsid w:val="00534BE8"/>
    <w:rsid w:val="005403F0"/>
    <w:rsid w:val="005415DD"/>
    <w:rsid w:val="00542289"/>
    <w:rsid w:val="0054267A"/>
    <w:rsid w:val="00545669"/>
    <w:rsid w:val="00546BFA"/>
    <w:rsid w:val="0055112B"/>
    <w:rsid w:val="005563EE"/>
    <w:rsid w:val="00560392"/>
    <w:rsid w:val="0056076E"/>
    <w:rsid w:val="005639F6"/>
    <w:rsid w:val="0056472B"/>
    <w:rsid w:val="005656D3"/>
    <w:rsid w:val="005671FE"/>
    <w:rsid w:val="00572A5C"/>
    <w:rsid w:val="00574C8F"/>
    <w:rsid w:val="00580565"/>
    <w:rsid w:val="005812E8"/>
    <w:rsid w:val="00585CF6"/>
    <w:rsid w:val="00585ED4"/>
    <w:rsid w:val="0058616B"/>
    <w:rsid w:val="00586574"/>
    <w:rsid w:val="00593D3E"/>
    <w:rsid w:val="00597E4A"/>
    <w:rsid w:val="005A2004"/>
    <w:rsid w:val="005A3721"/>
    <w:rsid w:val="005A37C4"/>
    <w:rsid w:val="005A4EB9"/>
    <w:rsid w:val="005A59E1"/>
    <w:rsid w:val="005A6224"/>
    <w:rsid w:val="005B40AE"/>
    <w:rsid w:val="005C08CA"/>
    <w:rsid w:val="005C166E"/>
    <w:rsid w:val="005C3BCF"/>
    <w:rsid w:val="005C4029"/>
    <w:rsid w:val="005C59D4"/>
    <w:rsid w:val="005C60D5"/>
    <w:rsid w:val="005D0978"/>
    <w:rsid w:val="005D2B32"/>
    <w:rsid w:val="005D72BA"/>
    <w:rsid w:val="005E12C8"/>
    <w:rsid w:val="005E1581"/>
    <w:rsid w:val="005E30F5"/>
    <w:rsid w:val="005E4299"/>
    <w:rsid w:val="005E7118"/>
    <w:rsid w:val="005F0181"/>
    <w:rsid w:val="005F1F03"/>
    <w:rsid w:val="005F259A"/>
    <w:rsid w:val="005F2E72"/>
    <w:rsid w:val="005F63DA"/>
    <w:rsid w:val="00600F88"/>
    <w:rsid w:val="00604C5C"/>
    <w:rsid w:val="00605E6F"/>
    <w:rsid w:val="00611CC3"/>
    <w:rsid w:val="00613166"/>
    <w:rsid w:val="006171F4"/>
    <w:rsid w:val="006225AF"/>
    <w:rsid w:val="00622688"/>
    <w:rsid w:val="00622F1C"/>
    <w:rsid w:val="00624FF1"/>
    <w:rsid w:val="0062531F"/>
    <w:rsid w:val="00626850"/>
    <w:rsid w:val="00627BA5"/>
    <w:rsid w:val="00630148"/>
    <w:rsid w:val="00630A3A"/>
    <w:rsid w:val="00636CAD"/>
    <w:rsid w:val="006407FD"/>
    <w:rsid w:val="00640D4D"/>
    <w:rsid w:val="00642302"/>
    <w:rsid w:val="006455A3"/>
    <w:rsid w:val="006458BA"/>
    <w:rsid w:val="00647D57"/>
    <w:rsid w:val="006512C2"/>
    <w:rsid w:val="00651A70"/>
    <w:rsid w:val="00651CC2"/>
    <w:rsid w:val="006526CE"/>
    <w:rsid w:val="00654D0D"/>
    <w:rsid w:val="0065689C"/>
    <w:rsid w:val="00657826"/>
    <w:rsid w:val="00660D14"/>
    <w:rsid w:val="00662CE6"/>
    <w:rsid w:val="00662F0A"/>
    <w:rsid w:val="006669B9"/>
    <w:rsid w:val="00667965"/>
    <w:rsid w:val="006702BE"/>
    <w:rsid w:val="00670D84"/>
    <w:rsid w:val="00670EC6"/>
    <w:rsid w:val="0067425B"/>
    <w:rsid w:val="00676582"/>
    <w:rsid w:val="00676BA1"/>
    <w:rsid w:val="00677817"/>
    <w:rsid w:val="0067794A"/>
    <w:rsid w:val="00680E21"/>
    <w:rsid w:val="00681ADF"/>
    <w:rsid w:val="00684557"/>
    <w:rsid w:val="00684D96"/>
    <w:rsid w:val="00686097"/>
    <w:rsid w:val="00687B5B"/>
    <w:rsid w:val="00694423"/>
    <w:rsid w:val="00694860"/>
    <w:rsid w:val="006955AA"/>
    <w:rsid w:val="006958BF"/>
    <w:rsid w:val="006959DE"/>
    <w:rsid w:val="00697232"/>
    <w:rsid w:val="0069737F"/>
    <w:rsid w:val="00697F33"/>
    <w:rsid w:val="006A5612"/>
    <w:rsid w:val="006A7239"/>
    <w:rsid w:val="006B1892"/>
    <w:rsid w:val="006B254A"/>
    <w:rsid w:val="006B3BB5"/>
    <w:rsid w:val="006B425C"/>
    <w:rsid w:val="006B474E"/>
    <w:rsid w:val="006B792A"/>
    <w:rsid w:val="006C34B4"/>
    <w:rsid w:val="006C3A13"/>
    <w:rsid w:val="006C46D8"/>
    <w:rsid w:val="006C50D1"/>
    <w:rsid w:val="006C5287"/>
    <w:rsid w:val="006C5A6A"/>
    <w:rsid w:val="006D03E7"/>
    <w:rsid w:val="006D15ED"/>
    <w:rsid w:val="006D2749"/>
    <w:rsid w:val="006D33C9"/>
    <w:rsid w:val="006D4D46"/>
    <w:rsid w:val="006D67B8"/>
    <w:rsid w:val="006D730D"/>
    <w:rsid w:val="006E11AE"/>
    <w:rsid w:val="006E17ED"/>
    <w:rsid w:val="006E36B6"/>
    <w:rsid w:val="006E3C09"/>
    <w:rsid w:val="006E42C3"/>
    <w:rsid w:val="006E6EEE"/>
    <w:rsid w:val="006E726C"/>
    <w:rsid w:val="006F220E"/>
    <w:rsid w:val="006F25AA"/>
    <w:rsid w:val="006F3850"/>
    <w:rsid w:val="006F4463"/>
    <w:rsid w:val="00707C0E"/>
    <w:rsid w:val="00707D7B"/>
    <w:rsid w:val="00715C20"/>
    <w:rsid w:val="00716EDC"/>
    <w:rsid w:val="0071740A"/>
    <w:rsid w:val="00720123"/>
    <w:rsid w:val="007228C5"/>
    <w:rsid w:val="00723A03"/>
    <w:rsid w:val="00725DC4"/>
    <w:rsid w:val="00727AAE"/>
    <w:rsid w:val="007312A0"/>
    <w:rsid w:val="00735066"/>
    <w:rsid w:val="007350F3"/>
    <w:rsid w:val="007368B9"/>
    <w:rsid w:val="00737A61"/>
    <w:rsid w:val="007402B8"/>
    <w:rsid w:val="00740EAD"/>
    <w:rsid w:val="00743F45"/>
    <w:rsid w:val="00744974"/>
    <w:rsid w:val="0074671A"/>
    <w:rsid w:val="00750EE1"/>
    <w:rsid w:val="00752913"/>
    <w:rsid w:val="00753051"/>
    <w:rsid w:val="007547F1"/>
    <w:rsid w:val="00754AD2"/>
    <w:rsid w:val="0075571D"/>
    <w:rsid w:val="00756D50"/>
    <w:rsid w:val="00760E6B"/>
    <w:rsid w:val="00761A85"/>
    <w:rsid w:val="00761E36"/>
    <w:rsid w:val="00762F3E"/>
    <w:rsid w:val="00763F86"/>
    <w:rsid w:val="00770058"/>
    <w:rsid w:val="0077107C"/>
    <w:rsid w:val="00771BFA"/>
    <w:rsid w:val="00772438"/>
    <w:rsid w:val="0077594C"/>
    <w:rsid w:val="00775C3F"/>
    <w:rsid w:val="00776399"/>
    <w:rsid w:val="00776EED"/>
    <w:rsid w:val="007775CB"/>
    <w:rsid w:val="00781238"/>
    <w:rsid w:val="007854AA"/>
    <w:rsid w:val="00785EB5"/>
    <w:rsid w:val="00790AD5"/>
    <w:rsid w:val="0079142D"/>
    <w:rsid w:val="00791783"/>
    <w:rsid w:val="00791798"/>
    <w:rsid w:val="007919D4"/>
    <w:rsid w:val="00791B85"/>
    <w:rsid w:val="00791D73"/>
    <w:rsid w:val="0079323C"/>
    <w:rsid w:val="007932C1"/>
    <w:rsid w:val="00795D60"/>
    <w:rsid w:val="007A0C4E"/>
    <w:rsid w:val="007A5DCD"/>
    <w:rsid w:val="007A7ABC"/>
    <w:rsid w:val="007B17D3"/>
    <w:rsid w:val="007B33FC"/>
    <w:rsid w:val="007B3A38"/>
    <w:rsid w:val="007B3B66"/>
    <w:rsid w:val="007B3BDE"/>
    <w:rsid w:val="007B4CC1"/>
    <w:rsid w:val="007C09CF"/>
    <w:rsid w:val="007C460B"/>
    <w:rsid w:val="007C667C"/>
    <w:rsid w:val="007C669D"/>
    <w:rsid w:val="007D44E4"/>
    <w:rsid w:val="007D4768"/>
    <w:rsid w:val="007E0B5D"/>
    <w:rsid w:val="007E41A8"/>
    <w:rsid w:val="007E43A5"/>
    <w:rsid w:val="007E48FE"/>
    <w:rsid w:val="007E5352"/>
    <w:rsid w:val="007E6BE8"/>
    <w:rsid w:val="007E7B18"/>
    <w:rsid w:val="007F03FE"/>
    <w:rsid w:val="007F103C"/>
    <w:rsid w:val="007F2650"/>
    <w:rsid w:val="007F3187"/>
    <w:rsid w:val="007F47D9"/>
    <w:rsid w:val="007F7A09"/>
    <w:rsid w:val="007F7E6D"/>
    <w:rsid w:val="00802BA6"/>
    <w:rsid w:val="0080318F"/>
    <w:rsid w:val="0080380C"/>
    <w:rsid w:val="008050F4"/>
    <w:rsid w:val="00805AF2"/>
    <w:rsid w:val="0080630F"/>
    <w:rsid w:val="00814D28"/>
    <w:rsid w:val="00815B81"/>
    <w:rsid w:val="00815F98"/>
    <w:rsid w:val="0081619C"/>
    <w:rsid w:val="00821ABD"/>
    <w:rsid w:val="00822074"/>
    <w:rsid w:val="008276A7"/>
    <w:rsid w:val="008326BC"/>
    <w:rsid w:val="00832FCA"/>
    <w:rsid w:val="0083333F"/>
    <w:rsid w:val="00834311"/>
    <w:rsid w:val="008378A0"/>
    <w:rsid w:val="008379DB"/>
    <w:rsid w:val="00837EEE"/>
    <w:rsid w:val="008428A7"/>
    <w:rsid w:val="00845E19"/>
    <w:rsid w:val="008476B0"/>
    <w:rsid w:val="00851DF5"/>
    <w:rsid w:val="00852C66"/>
    <w:rsid w:val="00852E13"/>
    <w:rsid w:val="008546EC"/>
    <w:rsid w:val="008569A5"/>
    <w:rsid w:val="00857A29"/>
    <w:rsid w:val="008606D3"/>
    <w:rsid w:val="00860BDD"/>
    <w:rsid w:val="0086213D"/>
    <w:rsid w:val="00862806"/>
    <w:rsid w:val="00863086"/>
    <w:rsid w:val="00870659"/>
    <w:rsid w:val="00870ED4"/>
    <w:rsid w:val="00875901"/>
    <w:rsid w:val="00880548"/>
    <w:rsid w:val="00880B2F"/>
    <w:rsid w:val="008810F4"/>
    <w:rsid w:val="0088599E"/>
    <w:rsid w:val="0089059C"/>
    <w:rsid w:val="008908CE"/>
    <w:rsid w:val="008927DE"/>
    <w:rsid w:val="00895050"/>
    <w:rsid w:val="00895B04"/>
    <w:rsid w:val="008969FE"/>
    <w:rsid w:val="0089752F"/>
    <w:rsid w:val="008A1AE0"/>
    <w:rsid w:val="008A4B21"/>
    <w:rsid w:val="008B0187"/>
    <w:rsid w:val="008B2CC9"/>
    <w:rsid w:val="008B2E96"/>
    <w:rsid w:val="008B35AB"/>
    <w:rsid w:val="008B5ECB"/>
    <w:rsid w:val="008B67B3"/>
    <w:rsid w:val="008C376E"/>
    <w:rsid w:val="008C6F23"/>
    <w:rsid w:val="008C7FAB"/>
    <w:rsid w:val="008D0660"/>
    <w:rsid w:val="008D1815"/>
    <w:rsid w:val="008D2B19"/>
    <w:rsid w:val="008D4E90"/>
    <w:rsid w:val="008D7F5F"/>
    <w:rsid w:val="008E12EF"/>
    <w:rsid w:val="008E25A6"/>
    <w:rsid w:val="008E2A3D"/>
    <w:rsid w:val="008E2C68"/>
    <w:rsid w:val="008E3825"/>
    <w:rsid w:val="008E4447"/>
    <w:rsid w:val="008F1EC7"/>
    <w:rsid w:val="008F5D52"/>
    <w:rsid w:val="008F6435"/>
    <w:rsid w:val="008F67A4"/>
    <w:rsid w:val="00901E02"/>
    <w:rsid w:val="00902A15"/>
    <w:rsid w:val="00903290"/>
    <w:rsid w:val="00903A3A"/>
    <w:rsid w:val="0090510F"/>
    <w:rsid w:val="00905752"/>
    <w:rsid w:val="0090619F"/>
    <w:rsid w:val="00906599"/>
    <w:rsid w:val="009074F6"/>
    <w:rsid w:val="00912C48"/>
    <w:rsid w:val="0091316E"/>
    <w:rsid w:val="00915747"/>
    <w:rsid w:val="00920A92"/>
    <w:rsid w:val="009214B7"/>
    <w:rsid w:val="0092223D"/>
    <w:rsid w:val="0092241B"/>
    <w:rsid w:val="00923820"/>
    <w:rsid w:val="00923D18"/>
    <w:rsid w:val="009246D0"/>
    <w:rsid w:val="0092509D"/>
    <w:rsid w:val="00925440"/>
    <w:rsid w:val="00926335"/>
    <w:rsid w:val="0092743C"/>
    <w:rsid w:val="00927D2F"/>
    <w:rsid w:val="00927E95"/>
    <w:rsid w:val="00931444"/>
    <w:rsid w:val="009379FE"/>
    <w:rsid w:val="00940497"/>
    <w:rsid w:val="00942262"/>
    <w:rsid w:val="00942C55"/>
    <w:rsid w:val="00942E13"/>
    <w:rsid w:val="009460B5"/>
    <w:rsid w:val="0094622D"/>
    <w:rsid w:val="00946F33"/>
    <w:rsid w:val="009506CF"/>
    <w:rsid w:val="00951CF6"/>
    <w:rsid w:val="00952339"/>
    <w:rsid w:val="009548CA"/>
    <w:rsid w:val="0095606E"/>
    <w:rsid w:val="00957D7F"/>
    <w:rsid w:val="00960180"/>
    <w:rsid w:val="009604DC"/>
    <w:rsid w:val="00961956"/>
    <w:rsid w:val="009628D7"/>
    <w:rsid w:val="00963838"/>
    <w:rsid w:val="00964BC5"/>
    <w:rsid w:val="009652E8"/>
    <w:rsid w:val="00965ED0"/>
    <w:rsid w:val="0096726F"/>
    <w:rsid w:val="00967845"/>
    <w:rsid w:val="00967B3E"/>
    <w:rsid w:val="00970E48"/>
    <w:rsid w:val="009750A7"/>
    <w:rsid w:val="00976F2C"/>
    <w:rsid w:val="009817C6"/>
    <w:rsid w:val="00983FE7"/>
    <w:rsid w:val="00984178"/>
    <w:rsid w:val="009853A4"/>
    <w:rsid w:val="0099119D"/>
    <w:rsid w:val="009A3F9B"/>
    <w:rsid w:val="009A5A33"/>
    <w:rsid w:val="009B06B7"/>
    <w:rsid w:val="009B2D2E"/>
    <w:rsid w:val="009B31AF"/>
    <w:rsid w:val="009B3729"/>
    <w:rsid w:val="009B62BE"/>
    <w:rsid w:val="009B6D37"/>
    <w:rsid w:val="009B6E79"/>
    <w:rsid w:val="009C02FC"/>
    <w:rsid w:val="009C23C6"/>
    <w:rsid w:val="009C3CFE"/>
    <w:rsid w:val="009C4CD0"/>
    <w:rsid w:val="009D0746"/>
    <w:rsid w:val="009D27A0"/>
    <w:rsid w:val="009D489E"/>
    <w:rsid w:val="009D6C17"/>
    <w:rsid w:val="009D7FE6"/>
    <w:rsid w:val="009E5B21"/>
    <w:rsid w:val="009E6123"/>
    <w:rsid w:val="009E6CED"/>
    <w:rsid w:val="009E715E"/>
    <w:rsid w:val="009E776E"/>
    <w:rsid w:val="009E7DEA"/>
    <w:rsid w:val="009F02A0"/>
    <w:rsid w:val="009F0FD8"/>
    <w:rsid w:val="009F3933"/>
    <w:rsid w:val="009F57EC"/>
    <w:rsid w:val="009F6C9E"/>
    <w:rsid w:val="00A01AE6"/>
    <w:rsid w:val="00A02105"/>
    <w:rsid w:val="00A02C3D"/>
    <w:rsid w:val="00A07077"/>
    <w:rsid w:val="00A07BE2"/>
    <w:rsid w:val="00A10340"/>
    <w:rsid w:val="00A10D64"/>
    <w:rsid w:val="00A11A9B"/>
    <w:rsid w:val="00A11D00"/>
    <w:rsid w:val="00A13FC8"/>
    <w:rsid w:val="00A14626"/>
    <w:rsid w:val="00A2020D"/>
    <w:rsid w:val="00A22540"/>
    <w:rsid w:val="00A23881"/>
    <w:rsid w:val="00A27770"/>
    <w:rsid w:val="00A31962"/>
    <w:rsid w:val="00A319ED"/>
    <w:rsid w:val="00A35BA3"/>
    <w:rsid w:val="00A36583"/>
    <w:rsid w:val="00A42CAF"/>
    <w:rsid w:val="00A43BEF"/>
    <w:rsid w:val="00A44444"/>
    <w:rsid w:val="00A44921"/>
    <w:rsid w:val="00A47764"/>
    <w:rsid w:val="00A50470"/>
    <w:rsid w:val="00A50725"/>
    <w:rsid w:val="00A5356D"/>
    <w:rsid w:val="00A5384B"/>
    <w:rsid w:val="00A5587A"/>
    <w:rsid w:val="00A5613C"/>
    <w:rsid w:val="00A56210"/>
    <w:rsid w:val="00A5622D"/>
    <w:rsid w:val="00A5745F"/>
    <w:rsid w:val="00A62E9D"/>
    <w:rsid w:val="00A64C32"/>
    <w:rsid w:val="00A658D3"/>
    <w:rsid w:val="00A671AF"/>
    <w:rsid w:val="00A70837"/>
    <w:rsid w:val="00A70A4C"/>
    <w:rsid w:val="00A71112"/>
    <w:rsid w:val="00A71B64"/>
    <w:rsid w:val="00A71E02"/>
    <w:rsid w:val="00A7407F"/>
    <w:rsid w:val="00A7490B"/>
    <w:rsid w:val="00A74DCC"/>
    <w:rsid w:val="00A74E3E"/>
    <w:rsid w:val="00A757CE"/>
    <w:rsid w:val="00A75BCC"/>
    <w:rsid w:val="00A760D6"/>
    <w:rsid w:val="00A778BF"/>
    <w:rsid w:val="00A80EA0"/>
    <w:rsid w:val="00A85EEE"/>
    <w:rsid w:val="00A90F57"/>
    <w:rsid w:val="00A913B7"/>
    <w:rsid w:val="00A91B3E"/>
    <w:rsid w:val="00A937D1"/>
    <w:rsid w:val="00A967EE"/>
    <w:rsid w:val="00AA025D"/>
    <w:rsid w:val="00AA0BE3"/>
    <w:rsid w:val="00AA2461"/>
    <w:rsid w:val="00AA2A53"/>
    <w:rsid w:val="00AA4110"/>
    <w:rsid w:val="00AA469D"/>
    <w:rsid w:val="00AA4D68"/>
    <w:rsid w:val="00AA6D93"/>
    <w:rsid w:val="00AB0733"/>
    <w:rsid w:val="00AB1988"/>
    <w:rsid w:val="00AB28F3"/>
    <w:rsid w:val="00AB2A6F"/>
    <w:rsid w:val="00AB38B5"/>
    <w:rsid w:val="00AB5509"/>
    <w:rsid w:val="00AB7A0D"/>
    <w:rsid w:val="00AC092E"/>
    <w:rsid w:val="00AC20FD"/>
    <w:rsid w:val="00AC61D4"/>
    <w:rsid w:val="00AD22F5"/>
    <w:rsid w:val="00AD3898"/>
    <w:rsid w:val="00AD38A9"/>
    <w:rsid w:val="00AD4A2F"/>
    <w:rsid w:val="00AD4AF4"/>
    <w:rsid w:val="00AE006D"/>
    <w:rsid w:val="00AE16C3"/>
    <w:rsid w:val="00AE2304"/>
    <w:rsid w:val="00AE7D58"/>
    <w:rsid w:val="00AF0905"/>
    <w:rsid w:val="00AF3AB7"/>
    <w:rsid w:val="00AF482D"/>
    <w:rsid w:val="00AF4B56"/>
    <w:rsid w:val="00AF4BC5"/>
    <w:rsid w:val="00AF5B37"/>
    <w:rsid w:val="00B0029B"/>
    <w:rsid w:val="00B00B35"/>
    <w:rsid w:val="00B01C03"/>
    <w:rsid w:val="00B03195"/>
    <w:rsid w:val="00B055DA"/>
    <w:rsid w:val="00B062B3"/>
    <w:rsid w:val="00B06B3A"/>
    <w:rsid w:val="00B077E0"/>
    <w:rsid w:val="00B11368"/>
    <w:rsid w:val="00B11B5E"/>
    <w:rsid w:val="00B20782"/>
    <w:rsid w:val="00B217D7"/>
    <w:rsid w:val="00B2642C"/>
    <w:rsid w:val="00B26D5A"/>
    <w:rsid w:val="00B27B79"/>
    <w:rsid w:val="00B30C44"/>
    <w:rsid w:val="00B35ED6"/>
    <w:rsid w:val="00B3647B"/>
    <w:rsid w:val="00B36D67"/>
    <w:rsid w:val="00B42499"/>
    <w:rsid w:val="00B43850"/>
    <w:rsid w:val="00B4450D"/>
    <w:rsid w:val="00B44F37"/>
    <w:rsid w:val="00B473CD"/>
    <w:rsid w:val="00B50A2C"/>
    <w:rsid w:val="00B51D60"/>
    <w:rsid w:val="00B55A54"/>
    <w:rsid w:val="00B61990"/>
    <w:rsid w:val="00B63198"/>
    <w:rsid w:val="00B64104"/>
    <w:rsid w:val="00B659FE"/>
    <w:rsid w:val="00B65D1D"/>
    <w:rsid w:val="00B66475"/>
    <w:rsid w:val="00B702CD"/>
    <w:rsid w:val="00B70D4B"/>
    <w:rsid w:val="00B7137B"/>
    <w:rsid w:val="00B71434"/>
    <w:rsid w:val="00B71BEF"/>
    <w:rsid w:val="00B72150"/>
    <w:rsid w:val="00B72F0B"/>
    <w:rsid w:val="00B733E7"/>
    <w:rsid w:val="00B76DC5"/>
    <w:rsid w:val="00B81423"/>
    <w:rsid w:val="00B815B7"/>
    <w:rsid w:val="00B81DAA"/>
    <w:rsid w:val="00B83761"/>
    <w:rsid w:val="00B85D35"/>
    <w:rsid w:val="00B879D2"/>
    <w:rsid w:val="00B87DE0"/>
    <w:rsid w:val="00B90248"/>
    <w:rsid w:val="00B9042E"/>
    <w:rsid w:val="00B90806"/>
    <w:rsid w:val="00B9080B"/>
    <w:rsid w:val="00B90994"/>
    <w:rsid w:val="00B92F61"/>
    <w:rsid w:val="00B96B8B"/>
    <w:rsid w:val="00BA1D79"/>
    <w:rsid w:val="00BA2DA5"/>
    <w:rsid w:val="00BA3C67"/>
    <w:rsid w:val="00BA62E2"/>
    <w:rsid w:val="00BB0295"/>
    <w:rsid w:val="00BB0C6B"/>
    <w:rsid w:val="00BB1654"/>
    <w:rsid w:val="00BB2359"/>
    <w:rsid w:val="00BB2827"/>
    <w:rsid w:val="00BB3D9A"/>
    <w:rsid w:val="00BB5D0D"/>
    <w:rsid w:val="00BB7C6C"/>
    <w:rsid w:val="00BC1773"/>
    <w:rsid w:val="00BC1CF9"/>
    <w:rsid w:val="00BC63F4"/>
    <w:rsid w:val="00BC69DF"/>
    <w:rsid w:val="00BC6EDB"/>
    <w:rsid w:val="00BC75C0"/>
    <w:rsid w:val="00BD3E42"/>
    <w:rsid w:val="00BD4DF3"/>
    <w:rsid w:val="00BD7740"/>
    <w:rsid w:val="00BD77B1"/>
    <w:rsid w:val="00BD7F55"/>
    <w:rsid w:val="00BE15F0"/>
    <w:rsid w:val="00BE2BDF"/>
    <w:rsid w:val="00BE4FAA"/>
    <w:rsid w:val="00BE54B5"/>
    <w:rsid w:val="00BE5509"/>
    <w:rsid w:val="00BF03A2"/>
    <w:rsid w:val="00BF0C68"/>
    <w:rsid w:val="00BF1A50"/>
    <w:rsid w:val="00BF292E"/>
    <w:rsid w:val="00BF4CB5"/>
    <w:rsid w:val="00BF7385"/>
    <w:rsid w:val="00C02195"/>
    <w:rsid w:val="00C02C46"/>
    <w:rsid w:val="00C045D8"/>
    <w:rsid w:val="00C069D9"/>
    <w:rsid w:val="00C072B8"/>
    <w:rsid w:val="00C137AF"/>
    <w:rsid w:val="00C148CF"/>
    <w:rsid w:val="00C14984"/>
    <w:rsid w:val="00C16E3D"/>
    <w:rsid w:val="00C17334"/>
    <w:rsid w:val="00C23523"/>
    <w:rsid w:val="00C23BD5"/>
    <w:rsid w:val="00C24E01"/>
    <w:rsid w:val="00C302C7"/>
    <w:rsid w:val="00C30A1F"/>
    <w:rsid w:val="00C3120C"/>
    <w:rsid w:val="00C320A0"/>
    <w:rsid w:val="00C336C6"/>
    <w:rsid w:val="00C33E09"/>
    <w:rsid w:val="00C34C79"/>
    <w:rsid w:val="00C35447"/>
    <w:rsid w:val="00C4134E"/>
    <w:rsid w:val="00C41C9C"/>
    <w:rsid w:val="00C430B4"/>
    <w:rsid w:val="00C45605"/>
    <w:rsid w:val="00C45653"/>
    <w:rsid w:val="00C5152B"/>
    <w:rsid w:val="00C529B3"/>
    <w:rsid w:val="00C5531B"/>
    <w:rsid w:val="00C606C3"/>
    <w:rsid w:val="00C60C8B"/>
    <w:rsid w:val="00C620ED"/>
    <w:rsid w:val="00C629B1"/>
    <w:rsid w:val="00C6335B"/>
    <w:rsid w:val="00C653C9"/>
    <w:rsid w:val="00C736E8"/>
    <w:rsid w:val="00C75AD3"/>
    <w:rsid w:val="00C77376"/>
    <w:rsid w:val="00C77784"/>
    <w:rsid w:val="00C8020B"/>
    <w:rsid w:val="00C815BC"/>
    <w:rsid w:val="00C83477"/>
    <w:rsid w:val="00C8661C"/>
    <w:rsid w:val="00C86B38"/>
    <w:rsid w:val="00C86F39"/>
    <w:rsid w:val="00C9004C"/>
    <w:rsid w:val="00C9429C"/>
    <w:rsid w:val="00C96226"/>
    <w:rsid w:val="00C9630C"/>
    <w:rsid w:val="00CA2AAE"/>
    <w:rsid w:val="00CA30F5"/>
    <w:rsid w:val="00CA4667"/>
    <w:rsid w:val="00CA64FD"/>
    <w:rsid w:val="00CA6D4F"/>
    <w:rsid w:val="00CA6FEF"/>
    <w:rsid w:val="00CB464B"/>
    <w:rsid w:val="00CB51E3"/>
    <w:rsid w:val="00CB5352"/>
    <w:rsid w:val="00CB593D"/>
    <w:rsid w:val="00CB59D2"/>
    <w:rsid w:val="00CC028D"/>
    <w:rsid w:val="00CC06B1"/>
    <w:rsid w:val="00CC1648"/>
    <w:rsid w:val="00CC2320"/>
    <w:rsid w:val="00CC3D4D"/>
    <w:rsid w:val="00CC4AEC"/>
    <w:rsid w:val="00CC7283"/>
    <w:rsid w:val="00CD27E3"/>
    <w:rsid w:val="00CD32A2"/>
    <w:rsid w:val="00CD3E06"/>
    <w:rsid w:val="00CD3F09"/>
    <w:rsid w:val="00CD3FEB"/>
    <w:rsid w:val="00CD6645"/>
    <w:rsid w:val="00CD7499"/>
    <w:rsid w:val="00CD7DE4"/>
    <w:rsid w:val="00CE2CB5"/>
    <w:rsid w:val="00CE3847"/>
    <w:rsid w:val="00CE3D7C"/>
    <w:rsid w:val="00CE47D0"/>
    <w:rsid w:val="00CE4AEE"/>
    <w:rsid w:val="00CE65CC"/>
    <w:rsid w:val="00CE6BA9"/>
    <w:rsid w:val="00CE71E0"/>
    <w:rsid w:val="00CE7CCB"/>
    <w:rsid w:val="00CF4453"/>
    <w:rsid w:val="00CF49C4"/>
    <w:rsid w:val="00CF5F30"/>
    <w:rsid w:val="00CF6CF1"/>
    <w:rsid w:val="00D015DF"/>
    <w:rsid w:val="00D020FC"/>
    <w:rsid w:val="00D06B6B"/>
    <w:rsid w:val="00D135F2"/>
    <w:rsid w:val="00D14178"/>
    <w:rsid w:val="00D1426D"/>
    <w:rsid w:val="00D20BB6"/>
    <w:rsid w:val="00D247BB"/>
    <w:rsid w:val="00D251C9"/>
    <w:rsid w:val="00D262D7"/>
    <w:rsid w:val="00D267C8"/>
    <w:rsid w:val="00D26B5B"/>
    <w:rsid w:val="00D335B2"/>
    <w:rsid w:val="00D371DA"/>
    <w:rsid w:val="00D37201"/>
    <w:rsid w:val="00D3736C"/>
    <w:rsid w:val="00D417AA"/>
    <w:rsid w:val="00D4237F"/>
    <w:rsid w:val="00D42FE0"/>
    <w:rsid w:val="00D4595D"/>
    <w:rsid w:val="00D45C51"/>
    <w:rsid w:val="00D47999"/>
    <w:rsid w:val="00D5046A"/>
    <w:rsid w:val="00D50C7C"/>
    <w:rsid w:val="00D52EEC"/>
    <w:rsid w:val="00D53418"/>
    <w:rsid w:val="00D53673"/>
    <w:rsid w:val="00D53A5D"/>
    <w:rsid w:val="00D57E45"/>
    <w:rsid w:val="00D61155"/>
    <w:rsid w:val="00D63D26"/>
    <w:rsid w:val="00D661D6"/>
    <w:rsid w:val="00D671BB"/>
    <w:rsid w:val="00D67EF4"/>
    <w:rsid w:val="00D7128E"/>
    <w:rsid w:val="00D72BC6"/>
    <w:rsid w:val="00D7743F"/>
    <w:rsid w:val="00D83535"/>
    <w:rsid w:val="00D8383F"/>
    <w:rsid w:val="00D86514"/>
    <w:rsid w:val="00D87CEE"/>
    <w:rsid w:val="00D90333"/>
    <w:rsid w:val="00D95666"/>
    <w:rsid w:val="00D979F8"/>
    <w:rsid w:val="00DA02D1"/>
    <w:rsid w:val="00DA0B90"/>
    <w:rsid w:val="00DA454D"/>
    <w:rsid w:val="00DA4A3F"/>
    <w:rsid w:val="00DA7A7F"/>
    <w:rsid w:val="00DB19E2"/>
    <w:rsid w:val="00DB1B92"/>
    <w:rsid w:val="00DB2462"/>
    <w:rsid w:val="00DB2909"/>
    <w:rsid w:val="00DB3039"/>
    <w:rsid w:val="00DB3E68"/>
    <w:rsid w:val="00DB40EC"/>
    <w:rsid w:val="00DB4B38"/>
    <w:rsid w:val="00DB508E"/>
    <w:rsid w:val="00DB5DCC"/>
    <w:rsid w:val="00DB6E47"/>
    <w:rsid w:val="00DB7579"/>
    <w:rsid w:val="00DC31CC"/>
    <w:rsid w:val="00DC566D"/>
    <w:rsid w:val="00DC5734"/>
    <w:rsid w:val="00DD0344"/>
    <w:rsid w:val="00DD072F"/>
    <w:rsid w:val="00DD0798"/>
    <w:rsid w:val="00DD5F1B"/>
    <w:rsid w:val="00DD5FD3"/>
    <w:rsid w:val="00DE1692"/>
    <w:rsid w:val="00DE2186"/>
    <w:rsid w:val="00DE3E2A"/>
    <w:rsid w:val="00DE7226"/>
    <w:rsid w:val="00DE7C67"/>
    <w:rsid w:val="00DF01F0"/>
    <w:rsid w:val="00DF076B"/>
    <w:rsid w:val="00DF135D"/>
    <w:rsid w:val="00DF2489"/>
    <w:rsid w:val="00E00EA7"/>
    <w:rsid w:val="00E01208"/>
    <w:rsid w:val="00E10619"/>
    <w:rsid w:val="00E13507"/>
    <w:rsid w:val="00E14930"/>
    <w:rsid w:val="00E14ECA"/>
    <w:rsid w:val="00E1531B"/>
    <w:rsid w:val="00E16184"/>
    <w:rsid w:val="00E16B36"/>
    <w:rsid w:val="00E20891"/>
    <w:rsid w:val="00E20F2B"/>
    <w:rsid w:val="00E33DF9"/>
    <w:rsid w:val="00E34C32"/>
    <w:rsid w:val="00E357E4"/>
    <w:rsid w:val="00E35B0C"/>
    <w:rsid w:val="00E37934"/>
    <w:rsid w:val="00E409C3"/>
    <w:rsid w:val="00E41CB0"/>
    <w:rsid w:val="00E42428"/>
    <w:rsid w:val="00E43544"/>
    <w:rsid w:val="00E50080"/>
    <w:rsid w:val="00E50FE6"/>
    <w:rsid w:val="00E5369C"/>
    <w:rsid w:val="00E54881"/>
    <w:rsid w:val="00E54C9A"/>
    <w:rsid w:val="00E551F6"/>
    <w:rsid w:val="00E564EC"/>
    <w:rsid w:val="00E56D20"/>
    <w:rsid w:val="00E56D30"/>
    <w:rsid w:val="00E60BC1"/>
    <w:rsid w:val="00E61C21"/>
    <w:rsid w:val="00E6300C"/>
    <w:rsid w:val="00E65D0C"/>
    <w:rsid w:val="00E65D59"/>
    <w:rsid w:val="00E7245C"/>
    <w:rsid w:val="00E72F0C"/>
    <w:rsid w:val="00E75ED3"/>
    <w:rsid w:val="00E811C8"/>
    <w:rsid w:val="00E83C8C"/>
    <w:rsid w:val="00E8598E"/>
    <w:rsid w:val="00E86B5F"/>
    <w:rsid w:val="00E86F34"/>
    <w:rsid w:val="00E915EA"/>
    <w:rsid w:val="00E92C4F"/>
    <w:rsid w:val="00E936A2"/>
    <w:rsid w:val="00E966FF"/>
    <w:rsid w:val="00EA0D47"/>
    <w:rsid w:val="00EA483B"/>
    <w:rsid w:val="00EA4F0B"/>
    <w:rsid w:val="00EB0D29"/>
    <w:rsid w:val="00EB2E80"/>
    <w:rsid w:val="00EB3EDE"/>
    <w:rsid w:val="00EB552F"/>
    <w:rsid w:val="00EB6310"/>
    <w:rsid w:val="00EB67E1"/>
    <w:rsid w:val="00EB6F17"/>
    <w:rsid w:val="00EC0C23"/>
    <w:rsid w:val="00EC1050"/>
    <w:rsid w:val="00EC3846"/>
    <w:rsid w:val="00ED6FB8"/>
    <w:rsid w:val="00EE09D2"/>
    <w:rsid w:val="00EE3FBF"/>
    <w:rsid w:val="00EE5EE6"/>
    <w:rsid w:val="00EE62F4"/>
    <w:rsid w:val="00EE74D6"/>
    <w:rsid w:val="00EF0147"/>
    <w:rsid w:val="00EF1999"/>
    <w:rsid w:val="00EF232F"/>
    <w:rsid w:val="00EF4C34"/>
    <w:rsid w:val="00EF6BD5"/>
    <w:rsid w:val="00EF77BB"/>
    <w:rsid w:val="00EF79D7"/>
    <w:rsid w:val="00F003DD"/>
    <w:rsid w:val="00F00401"/>
    <w:rsid w:val="00F00762"/>
    <w:rsid w:val="00F00814"/>
    <w:rsid w:val="00F00B54"/>
    <w:rsid w:val="00F0525E"/>
    <w:rsid w:val="00F05F8A"/>
    <w:rsid w:val="00F0719D"/>
    <w:rsid w:val="00F10092"/>
    <w:rsid w:val="00F11107"/>
    <w:rsid w:val="00F12A82"/>
    <w:rsid w:val="00F1310E"/>
    <w:rsid w:val="00F15AFF"/>
    <w:rsid w:val="00F16C9A"/>
    <w:rsid w:val="00F20AAE"/>
    <w:rsid w:val="00F2194C"/>
    <w:rsid w:val="00F21F79"/>
    <w:rsid w:val="00F30260"/>
    <w:rsid w:val="00F3253C"/>
    <w:rsid w:val="00F32A04"/>
    <w:rsid w:val="00F35C3A"/>
    <w:rsid w:val="00F40450"/>
    <w:rsid w:val="00F41559"/>
    <w:rsid w:val="00F42EC6"/>
    <w:rsid w:val="00F45027"/>
    <w:rsid w:val="00F46751"/>
    <w:rsid w:val="00F470E4"/>
    <w:rsid w:val="00F475D0"/>
    <w:rsid w:val="00F5146A"/>
    <w:rsid w:val="00F5150E"/>
    <w:rsid w:val="00F533F5"/>
    <w:rsid w:val="00F53578"/>
    <w:rsid w:val="00F54CA5"/>
    <w:rsid w:val="00F566EB"/>
    <w:rsid w:val="00F56D84"/>
    <w:rsid w:val="00F60466"/>
    <w:rsid w:val="00F65B03"/>
    <w:rsid w:val="00F66A92"/>
    <w:rsid w:val="00F67412"/>
    <w:rsid w:val="00F700D9"/>
    <w:rsid w:val="00F71B68"/>
    <w:rsid w:val="00F75200"/>
    <w:rsid w:val="00F754AE"/>
    <w:rsid w:val="00F75537"/>
    <w:rsid w:val="00F75B79"/>
    <w:rsid w:val="00F75E67"/>
    <w:rsid w:val="00F7756B"/>
    <w:rsid w:val="00F77746"/>
    <w:rsid w:val="00F77C55"/>
    <w:rsid w:val="00F80B54"/>
    <w:rsid w:val="00F8337C"/>
    <w:rsid w:val="00F83DD2"/>
    <w:rsid w:val="00F8522C"/>
    <w:rsid w:val="00F86591"/>
    <w:rsid w:val="00F87713"/>
    <w:rsid w:val="00F90F5F"/>
    <w:rsid w:val="00F91BBC"/>
    <w:rsid w:val="00F933DE"/>
    <w:rsid w:val="00F94112"/>
    <w:rsid w:val="00F96258"/>
    <w:rsid w:val="00F9632D"/>
    <w:rsid w:val="00FA0281"/>
    <w:rsid w:val="00FA145B"/>
    <w:rsid w:val="00FA4629"/>
    <w:rsid w:val="00FA48AA"/>
    <w:rsid w:val="00FA4E35"/>
    <w:rsid w:val="00FA6200"/>
    <w:rsid w:val="00FA78D4"/>
    <w:rsid w:val="00FB1994"/>
    <w:rsid w:val="00FB6870"/>
    <w:rsid w:val="00FC1FBE"/>
    <w:rsid w:val="00FC333E"/>
    <w:rsid w:val="00FC37E4"/>
    <w:rsid w:val="00FC4CEC"/>
    <w:rsid w:val="00FC64D4"/>
    <w:rsid w:val="00FD080B"/>
    <w:rsid w:val="00FD1C51"/>
    <w:rsid w:val="00FD216F"/>
    <w:rsid w:val="00FD4D7C"/>
    <w:rsid w:val="00FD4EE1"/>
    <w:rsid w:val="00FE0606"/>
    <w:rsid w:val="00FE19B1"/>
    <w:rsid w:val="00FE3BB4"/>
    <w:rsid w:val="00FE43DA"/>
    <w:rsid w:val="00FE4844"/>
    <w:rsid w:val="00FF6930"/>
    <w:rsid w:val="00FF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9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F3"/>
    <w:pPr>
      <w:keepNext/>
      <w:jc w:val="center"/>
      <w:outlineLvl w:val="0"/>
    </w:pPr>
    <w:rPr>
      <w:rFonts w:ascii="Arial" w:hAnsi="Arial"/>
      <w:b/>
      <w:sz w:val="36"/>
      <w:szCs w:val="2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BD4DF3"/>
    <w:pPr>
      <w:keepNext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59D4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5C59D4"/>
    <w:pPr>
      <w:tabs>
        <w:tab w:val="left" w:pos="2640"/>
      </w:tabs>
      <w:jc w:val="center"/>
    </w:pPr>
    <w:rPr>
      <w:sz w:val="28"/>
    </w:rPr>
  </w:style>
  <w:style w:type="character" w:customStyle="1" w:styleId="FontStyle">
    <w:name w:val="Font Style"/>
    <w:rsid w:val="006D4D46"/>
    <w:rPr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B7889"/>
  </w:style>
  <w:style w:type="character" w:styleId="a6">
    <w:name w:val="Hyperlink"/>
    <w:basedOn w:val="a0"/>
    <w:rsid w:val="002B7889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B00B35"/>
    <w:rPr>
      <w:sz w:val="28"/>
      <w:szCs w:val="24"/>
      <w:lang w:val="uk-UA" w:eastAsia="ru-RU" w:bidi="ar-SA"/>
    </w:rPr>
  </w:style>
  <w:style w:type="paragraph" w:styleId="a7">
    <w:name w:val="Normal (Web)"/>
    <w:basedOn w:val="a"/>
    <w:rsid w:val="008E4447"/>
    <w:pPr>
      <w:spacing w:before="100" w:beforeAutospacing="1" w:after="100" w:afterAutospacing="1"/>
    </w:pPr>
    <w:rPr>
      <w:rFonts w:eastAsia="Calibri"/>
      <w:lang w:eastAsia="uk-UA"/>
    </w:rPr>
  </w:style>
  <w:style w:type="paragraph" w:styleId="2">
    <w:name w:val="Body Text Indent 2"/>
    <w:basedOn w:val="a"/>
    <w:link w:val="20"/>
    <w:rsid w:val="00C553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531B"/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BD4DF3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semiHidden/>
    <w:rsid w:val="00BD4DF3"/>
    <w:rPr>
      <w:b/>
      <w:bCs/>
      <w:sz w:val="32"/>
      <w:lang w:val="uk-UA"/>
    </w:rPr>
  </w:style>
  <w:style w:type="paragraph" w:styleId="a8">
    <w:name w:val="caption"/>
    <w:basedOn w:val="a"/>
    <w:next w:val="a"/>
    <w:semiHidden/>
    <w:unhideWhenUsed/>
    <w:qFormat/>
    <w:rsid w:val="00BD4DF3"/>
    <w:pPr>
      <w:jc w:val="center"/>
    </w:pPr>
    <w:rPr>
      <w:rFonts w:ascii="Arial" w:hAnsi="Arial"/>
      <w:b/>
      <w:sz w:val="28"/>
      <w:szCs w:val="20"/>
    </w:rPr>
  </w:style>
  <w:style w:type="paragraph" w:styleId="a9">
    <w:name w:val="Balloon Text"/>
    <w:basedOn w:val="a"/>
    <w:link w:val="aa"/>
    <w:rsid w:val="00441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18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7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0EA9-94C6-425F-A6D9-0420D23E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97</cp:revision>
  <cp:lastPrinted>2023-02-23T09:08:00Z</cp:lastPrinted>
  <dcterms:created xsi:type="dcterms:W3CDTF">2021-08-30T11:44:00Z</dcterms:created>
  <dcterms:modified xsi:type="dcterms:W3CDTF">2023-02-23T09:08:00Z</dcterms:modified>
</cp:coreProperties>
</file>