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B" w:rsidRPr="00681B13" w:rsidRDefault="00195B4B" w:rsidP="00174619">
      <w:pPr>
        <w:jc w:val="center"/>
        <w:rPr>
          <w:rFonts w:ascii="Times New Roman" w:hAnsi="Times New Roman"/>
          <w:b/>
          <w:noProof/>
        </w:rPr>
      </w:pP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 w:rsidRPr="00681B13">
        <w:rPr>
          <w:rFonts w:ascii="Times New Roman" w:hAnsi="Times New Roman"/>
          <w:b/>
          <w:noProof/>
        </w:rPr>
        <w:tab/>
        <w:t>Проєкт</w:t>
      </w:r>
    </w:p>
    <w:p w:rsidR="00195B4B" w:rsidRPr="000908C7" w:rsidRDefault="00195B4B" w:rsidP="000908C7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D01E38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.75pt;visibility:visible">
            <v:imagedata r:id="rId5" o:title=""/>
          </v:shape>
        </w:pict>
      </w:r>
    </w:p>
    <w:p w:rsidR="00195B4B" w:rsidRPr="0051630A" w:rsidRDefault="00195B4B" w:rsidP="00174619">
      <w:pPr>
        <w:pStyle w:val="Caption"/>
        <w:rPr>
          <w:rFonts w:ascii="Times New Roman" w:hAnsi="Times New Roman"/>
          <w:w w:val="120"/>
          <w:sz w:val="32"/>
        </w:rPr>
      </w:pPr>
      <w:r w:rsidRPr="0051630A">
        <w:rPr>
          <w:rFonts w:ascii="Times New Roman" w:hAnsi="Times New Roman"/>
          <w:w w:val="120"/>
          <w:sz w:val="32"/>
        </w:rPr>
        <w:t>У К Р А Ї Н А</w:t>
      </w:r>
    </w:p>
    <w:p w:rsidR="00195B4B" w:rsidRPr="0051630A" w:rsidRDefault="00195B4B" w:rsidP="00174619">
      <w:pPr>
        <w:pStyle w:val="Heading1"/>
        <w:rPr>
          <w:rFonts w:ascii="Bodoni Highlight ICG" w:hAnsi="Bodoni Highlight ICG"/>
          <w:sz w:val="40"/>
        </w:rPr>
      </w:pPr>
      <w:r w:rsidRPr="0051630A">
        <w:rPr>
          <w:rFonts w:ascii="Times New Roman" w:hAnsi="Times New Roman"/>
          <w:w w:val="120"/>
          <w:sz w:val="40"/>
        </w:rPr>
        <w:t>ХОТИНСЬКА МІСЬКА РАДА</w:t>
      </w:r>
    </w:p>
    <w:p w:rsidR="00195B4B" w:rsidRPr="0051630A" w:rsidRDefault="00195B4B" w:rsidP="00174619">
      <w:pPr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195B4B" w:rsidRPr="0051630A" w:rsidTr="0002397E">
        <w:trPr>
          <w:trHeight w:val="360"/>
        </w:trPr>
        <w:tc>
          <w:tcPr>
            <w:tcW w:w="9720" w:type="dxa"/>
          </w:tcPr>
          <w:p w:rsidR="00195B4B" w:rsidRPr="0051630A" w:rsidRDefault="00195B4B" w:rsidP="00681B1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  <w:r w:rsidRPr="0051630A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195B4B" w:rsidRPr="0051630A" w:rsidTr="0002397E">
        <w:trPr>
          <w:trHeight w:val="566"/>
        </w:trPr>
        <w:tc>
          <w:tcPr>
            <w:tcW w:w="9720" w:type="dxa"/>
            <w:vAlign w:val="bottom"/>
          </w:tcPr>
          <w:p w:rsidR="00195B4B" w:rsidRPr="0051630A" w:rsidRDefault="00195B4B" w:rsidP="00681B1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30A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РІШЕННЯ № 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______</w:t>
            </w:r>
          </w:p>
        </w:tc>
      </w:tr>
    </w:tbl>
    <w:p w:rsidR="00195B4B" w:rsidRPr="0051630A" w:rsidRDefault="00195B4B" w:rsidP="001746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___жовтня</w:t>
      </w:r>
      <w:r w:rsidRPr="0051630A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2</w:t>
      </w:r>
      <w:r w:rsidRPr="0051630A">
        <w:rPr>
          <w:rFonts w:ascii="Times New Roman" w:hAnsi="Times New Roman"/>
          <w:b/>
          <w:sz w:val="24"/>
        </w:rPr>
        <w:t xml:space="preserve"> р.</w:t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1630A">
        <w:rPr>
          <w:rFonts w:ascii="Times New Roman" w:hAnsi="Times New Roman"/>
          <w:b/>
          <w:sz w:val="24"/>
        </w:rPr>
        <w:t>м. Хотин</w:t>
      </w:r>
    </w:p>
    <w:p w:rsidR="00195B4B" w:rsidRPr="0051630A" w:rsidRDefault="00195B4B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</w:p>
    <w:p w:rsidR="00195B4B" w:rsidRPr="0051630A" w:rsidRDefault="00195B4B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відведення земельної ділянки</w:t>
      </w:r>
      <w:r w:rsidRPr="0051630A">
        <w:rPr>
          <w:rFonts w:ascii="Times New Roman" w:hAnsi="Times New Roman"/>
          <w:b/>
          <w:sz w:val="28"/>
          <w:szCs w:val="28"/>
        </w:rPr>
        <w:t xml:space="preserve">, </w:t>
      </w:r>
    </w:p>
    <w:p w:rsidR="00195B4B" w:rsidRPr="0051630A" w:rsidRDefault="00195B4B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30A">
        <w:rPr>
          <w:rFonts w:ascii="Times New Roman" w:hAnsi="Times New Roman"/>
          <w:b/>
          <w:sz w:val="28"/>
          <w:szCs w:val="28"/>
        </w:rPr>
        <w:t>цільове призначення як</w:t>
      </w:r>
      <w:r>
        <w:rPr>
          <w:rFonts w:ascii="Times New Roman" w:hAnsi="Times New Roman"/>
          <w:b/>
          <w:sz w:val="28"/>
          <w:szCs w:val="28"/>
        </w:rPr>
        <w:t>ої</w:t>
      </w:r>
      <w:r w:rsidRPr="0051630A">
        <w:rPr>
          <w:rFonts w:ascii="Times New Roman" w:hAnsi="Times New Roman"/>
          <w:b/>
          <w:sz w:val="28"/>
          <w:szCs w:val="28"/>
        </w:rPr>
        <w:t xml:space="preserve"> змінюється</w:t>
      </w:r>
    </w:p>
    <w:p w:rsidR="00195B4B" w:rsidRPr="0051630A" w:rsidRDefault="00195B4B" w:rsidP="00174619">
      <w:pPr>
        <w:spacing w:after="0" w:line="240" w:lineRule="auto"/>
        <w:rPr>
          <w:rFonts w:ascii="Times New Roman" w:hAnsi="Times New Roman"/>
          <w:sz w:val="28"/>
        </w:rPr>
      </w:pPr>
    </w:p>
    <w:p w:rsidR="00195B4B" w:rsidRPr="0051630A" w:rsidRDefault="00195B4B" w:rsidP="003929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630A">
        <w:rPr>
          <w:rFonts w:ascii="Times New Roman" w:hAnsi="Times New Roman"/>
          <w:sz w:val="28"/>
          <w:szCs w:val="28"/>
        </w:rPr>
        <w:t>Згідно з п.34 ч.1 ст.26 Закону України 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0A">
        <w:rPr>
          <w:rFonts w:ascii="Times New Roman" w:hAnsi="Times New Roman"/>
          <w:sz w:val="28"/>
          <w:szCs w:val="28"/>
        </w:rPr>
        <w:t>”, ст. 12, 20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30A">
        <w:rPr>
          <w:rFonts w:ascii="Times New Roman" w:hAnsi="Times New Roman"/>
          <w:sz w:val="28"/>
          <w:szCs w:val="28"/>
        </w:rPr>
        <w:t>розглянувши проект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 зі зміною цільового призначення </w:t>
      </w:r>
      <w:r w:rsidRPr="0051630A">
        <w:rPr>
          <w:rFonts w:ascii="Times New Roman" w:hAnsi="Times New Roman"/>
          <w:sz w:val="28"/>
          <w:szCs w:val="28"/>
        </w:rPr>
        <w:t>та</w:t>
      </w:r>
      <w:r w:rsidRPr="0051630A">
        <w:rPr>
          <w:rFonts w:ascii="Times New Roman" w:hAnsi="Times New Roman"/>
          <w:sz w:val="28"/>
        </w:rPr>
        <w:t xml:space="preserve">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195B4B" w:rsidRDefault="00195B4B" w:rsidP="0039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80">
        <w:rPr>
          <w:rFonts w:ascii="Times New Roman" w:hAnsi="Times New Roman"/>
          <w:b/>
          <w:sz w:val="28"/>
          <w:szCs w:val="28"/>
        </w:rPr>
        <w:t>ВИРІШИЛА:</w:t>
      </w:r>
    </w:p>
    <w:p w:rsidR="00195B4B" w:rsidRDefault="00195B4B" w:rsidP="000908C7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гр. КАШТЕЛЯНУ Олександру Захаровичу</w:t>
      </w:r>
      <w:r w:rsidRPr="007C0D80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</w:t>
      </w:r>
      <w:r>
        <w:rPr>
          <w:rFonts w:ascii="Times New Roman" w:hAnsi="Times New Roman"/>
          <w:sz w:val="28"/>
          <w:szCs w:val="28"/>
        </w:rPr>
        <w:t>ділянки зі зміною цільового призначення із земель</w:t>
      </w:r>
      <w:r w:rsidRPr="007C0D80">
        <w:rPr>
          <w:rFonts w:ascii="Times New Roman" w:hAnsi="Times New Roman"/>
          <w:sz w:val="28"/>
          <w:szCs w:val="28"/>
        </w:rPr>
        <w:t xml:space="preserve"> «для </w:t>
      </w:r>
      <w:r>
        <w:rPr>
          <w:rFonts w:ascii="Times New Roman" w:hAnsi="Times New Roman"/>
          <w:sz w:val="28"/>
          <w:szCs w:val="28"/>
        </w:rPr>
        <w:t>будівництва індивідуальних гаражів» на землі</w:t>
      </w:r>
      <w:r w:rsidRPr="007C0D80">
        <w:rPr>
          <w:rFonts w:ascii="Times New Roman" w:hAnsi="Times New Roman"/>
          <w:sz w:val="28"/>
          <w:szCs w:val="28"/>
        </w:rPr>
        <w:t xml:space="preserve"> «для будівництва і обслуговування житлового будинку, господарських будівель і с</w:t>
      </w:r>
      <w:r>
        <w:rPr>
          <w:rFonts w:ascii="Times New Roman" w:hAnsi="Times New Roman"/>
          <w:sz w:val="28"/>
          <w:szCs w:val="28"/>
        </w:rPr>
        <w:t xml:space="preserve">поруд (присадибна ділянка)»,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7325010100:01:018:00251 загальною площею </w:t>
      </w:r>
      <w:smartTag w:uri="urn:schemas-microsoft-com:office:smarttags" w:element="metricconverter">
        <w:smartTagPr>
          <w:attr w:name="ProductID" w:val="0,0440 га"/>
        </w:smartTagPr>
        <w:r>
          <w:rPr>
            <w:rFonts w:ascii="Times New Roman" w:hAnsi="Times New Roman"/>
            <w:sz w:val="28"/>
            <w:szCs w:val="28"/>
          </w:rPr>
          <w:t xml:space="preserve">0,0440 </w:t>
        </w:r>
        <w:r w:rsidRPr="007C0D80">
          <w:rPr>
            <w:rFonts w:ascii="Times New Roman" w:hAnsi="Times New Roman"/>
            <w:sz w:val="28"/>
            <w:szCs w:val="28"/>
          </w:rPr>
          <w:t>га</w:t>
        </w:r>
      </w:smartTag>
      <w:r w:rsidRPr="007C0D80">
        <w:rPr>
          <w:rFonts w:ascii="Times New Roman" w:hAnsi="Times New Roman"/>
          <w:sz w:val="28"/>
          <w:szCs w:val="28"/>
        </w:rPr>
        <w:t>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                                    </w:t>
      </w:r>
      <w:r w:rsidRPr="007C0D80">
        <w:rPr>
          <w:rFonts w:ascii="Times New Roman" w:hAnsi="Times New Roman"/>
          <w:sz w:val="28"/>
          <w:szCs w:val="28"/>
        </w:rPr>
        <w:t xml:space="preserve"> вул. </w:t>
      </w:r>
      <w:r>
        <w:rPr>
          <w:rFonts w:ascii="Times New Roman" w:hAnsi="Times New Roman"/>
          <w:sz w:val="28"/>
          <w:szCs w:val="28"/>
        </w:rPr>
        <w:t>Грушевського 6А.</w:t>
      </w:r>
    </w:p>
    <w:p w:rsidR="00195B4B" w:rsidRDefault="00195B4B" w:rsidP="000908C7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0908C7">
        <w:rPr>
          <w:rFonts w:ascii="Times New Roman" w:hAnsi="Times New Roman"/>
          <w:sz w:val="28"/>
          <w:szCs w:val="28"/>
        </w:rPr>
        <w:t xml:space="preserve">Змінити </w:t>
      </w:r>
      <w:r>
        <w:rPr>
          <w:rFonts w:ascii="Times New Roman" w:hAnsi="Times New Roman"/>
          <w:sz w:val="28"/>
          <w:szCs w:val="28"/>
        </w:rPr>
        <w:t>гр. КАШТЕЛЯНУ Олександру Захаровичу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 w:rsidRPr="000908C7">
        <w:rPr>
          <w:rFonts w:ascii="Times New Roman" w:hAnsi="Times New Roman"/>
          <w:sz w:val="28"/>
          <w:szCs w:val="28"/>
        </w:rPr>
        <w:t xml:space="preserve">цільове призначення земельної ділянки загальною площею </w:t>
      </w:r>
      <w:smartTag w:uri="urn:schemas-microsoft-com:office:smarttags" w:element="metricconverter">
        <w:smartTagPr>
          <w:attr w:name="ProductID" w:val="0,0440 га"/>
        </w:smartTagPr>
        <w:r w:rsidRPr="000908C7">
          <w:rPr>
            <w:rFonts w:ascii="Times New Roman" w:hAnsi="Times New Roman"/>
            <w:sz w:val="28"/>
            <w:szCs w:val="28"/>
          </w:rPr>
          <w:t>0,</w:t>
        </w:r>
        <w:r>
          <w:rPr>
            <w:rFonts w:ascii="Times New Roman" w:hAnsi="Times New Roman"/>
            <w:sz w:val="28"/>
            <w:szCs w:val="28"/>
          </w:rPr>
          <w:t>0440</w:t>
        </w:r>
        <w:r w:rsidRPr="000908C7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0908C7">
        <w:rPr>
          <w:rFonts w:ascii="Times New Roman" w:hAnsi="Times New Roman"/>
          <w:sz w:val="28"/>
          <w:szCs w:val="28"/>
        </w:rPr>
        <w:t xml:space="preserve"> кадастровий номер 7325010100:01:0</w:t>
      </w:r>
      <w:r>
        <w:rPr>
          <w:rFonts w:ascii="Times New Roman" w:hAnsi="Times New Roman"/>
          <w:sz w:val="28"/>
          <w:szCs w:val="28"/>
        </w:rPr>
        <w:t>18</w:t>
      </w:r>
      <w:r w:rsidRPr="000908C7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251</w:t>
      </w:r>
      <w:r w:rsidRPr="000908C7">
        <w:rPr>
          <w:rFonts w:ascii="Times New Roman" w:hAnsi="Times New Roman"/>
          <w:sz w:val="28"/>
          <w:szCs w:val="28"/>
        </w:rPr>
        <w:t xml:space="preserve">, яка розташована за адресою: м. Хотин                                     вул. </w:t>
      </w:r>
      <w:r>
        <w:rPr>
          <w:rFonts w:ascii="Times New Roman" w:hAnsi="Times New Roman"/>
          <w:sz w:val="28"/>
          <w:szCs w:val="28"/>
        </w:rPr>
        <w:t>Грушевського 6А</w:t>
      </w:r>
      <w:r w:rsidRPr="000908C7">
        <w:rPr>
          <w:rFonts w:ascii="Times New Roman" w:hAnsi="Times New Roman"/>
          <w:sz w:val="28"/>
          <w:szCs w:val="28"/>
        </w:rPr>
        <w:t xml:space="preserve">  з </w:t>
      </w:r>
      <w:r w:rsidRPr="007C0D80">
        <w:rPr>
          <w:rFonts w:ascii="Times New Roman" w:hAnsi="Times New Roman"/>
          <w:sz w:val="28"/>
          <w:szCs w:val="28"/>
        </w:rPr>
        <w:t xml:space="preserve">«для </w:t>
      </w:r>
      <w:r>
        <w:rPr>
          <w:rFonts w:ascii="Times New Roman" w:hAnsi="Times New Roman"/>
          <w:sz w:val="28"/>
          <w:szCs w:val="28"/>
        </w:rPr>
        <w:t>будівництва індивідуальних гаражів»</w:t>
      </w:r>
      <w:r w:rsidRPr="000908C7">
        <w:rPr>
          <w:rFonts w:ascii="Times New Roman" w:hAnsi="Times New Roman"/>
          <w:sz w:val="28"/>
          <w:szCs w:val="28"/>
        </w:rPr>
        <w:t xml:space="preserve"> на землі «для будівництва і обслуговування житлового будинку, господарських будівель і споруд (присадибна ділянка)».</w:t>
      </w:r>
    </w:p>
    <w:p w:rsidR="00195B4B" w:rsidRPr="000908C7" w:rsidRDefault="00195B4B" w:rsidP="000908C7">
      <w:pPr>
        <w:pStyle w:val="ListParagraph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0908C7">
        <w:rPr>
          <w:rFonts w:ascii="Times New Roman" w:hAnsi="Times New Roman"/>
          <w:sz w:val="28"/>
          <w:szCs w:val="28"/>
        </w:rPr>
        <w:t xml:space="preserve">Зобов’язати гр. </w:t>
      </w:r>
      <w:r>
        <w:rPr>
          <w:rFonts w:ascii="Times New Roman" w:hAnsi="Times New Roman"/>
          <w:sz w:val="28"/>
          <w:szCs w:val="28"/>
        </w:rPr>
        <w:t>КАШТЕЛЯНУ Олександра Захаровича</w:t>
      </w:r>
      <w:r w:rsidRPr="007C0D80">
        <w:rPr>
          <w:rFonts w:ascii="Times New Roman" w:hAnsi="Times New Roman"/>
          <w:sz w:val="28"/>
          <w:szCs w:val="28"/>
        </w:rPr>
        <w:t xml:space="preserve"> </w:t>
      </w:r>
      <w:r w:rsidRPr="000908C7">
        <w:rPr>
          <w:rFonts w:ascii="Times New Roman" w:hAnsi="Times New Roman"/>
          <w:sz w:val="28"/>
          <w:szCs w:val="28"/>
        </w:rPr>
        <w:t>виконувати обов’язки землевласника відповідно до вимог ст. ст. 91, 103 Земельного кодексу України.</w:t>
      </w:r>
    </w:p>
    <w:p w:rsidR="00195B4B" w:rsidRPr="0039298B" w:rsidRDefault="00195B4B" w:rsidP="005D177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177D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ЮЗЬКО</w:t>
      </w:r>
      <w:r w:rsidRPr="005D177D">
        <w:rPr>
          <w:rFonts w:ascii="Times New Roman" w:hAnsi="Times New Roman"/>
          <w:sz w:val="28"/>
        </w:rPr>
        <w:t>).</w:t>
      </w:r>
    </w:p>
    <w:p w:rsidR="00195B4B" w:rsidRPr="00482C3C" w:rsidRDefault="00195B4B" w:rsidP="003929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5B4B" w:rsidRPr="000908C7" w:rsidRDefault="00195B4B" w:rsidP="0039298B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 w:rsidRPr="0051630A">
        <w:rPr>
          <w:rFonts w:ascii="Times New Roman" w:hAnsi="Times New Roman"/>
          <w:b/>
          <w:sz w:val="28"/>
        </w:rPr>
        <w:t xml:space="preserve">Міський голова </w:t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sectPr w:rsidR="00195B4B" w:rsidRPr="000908C7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D21"/>
    <w:multiLevelType w:val="multilevel"/>
    <w:tmpl w:val="2CDC4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993DEB"/>
    <w:multiLevelType w:val="multilevel"/>
    <w:tmpl w:val="369454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19"/>
    <w:rsid w:val="0002397E"/>
    <w:rsid w:val="00042EE7"/>
    <w:rsid w:val="000908C7"/>
    <w:rsid w:val="000A7D3D"/>
    <w:rsid w:val="000B53F3"/>
    <w:rsid w:val="000C2E37"/>
    <w:rsid w:val="000D1CD9"/>
    <w:rsid w:val="000E3AA2"/>
    <w:rsid w:val="00174619"/>
    <w:rsid w:val="001925AB"/>
    <w:rsid w:val="00195B4B"/>
    <w:rsid w:val="002059A6"/>
    <w:rsid w:val="00207A21"/>
    <w:rsid w:val="0023298E"/>
    <w:rsid w:val="002B3AD9"/>
    <w:rsid w:val="00335832"/>
    <w:rsid w:val="00341021"/>
    <w:rsid w:val="0039298B"/>
    <w:rsid w:val="00397319"/>
    <w:rsid w:val="003A47E1"/>
    <w:rsid w:val="00482C3C"/>
    <w:rsid w:val="00503850"/>
    <w:rsid w:val="0051630A"/>
    <w:rsid w:val="00552B83"/>
    <w:rsid w:val="005D177D"/>
    <w:rsid w:val="00681B13"/>
    <w:rsid w:val="00701D3F"/>
    <w:rsid w:val="007C0D80"/>
    <w:rsid w:val="007D1789"/>
    <w:rsid w:val="008858A0"/>
    <w:rsid w:val="008A63C9"/>
    <w:rsid w:val="00960E68"/>
    <w:rsid w:val="009614F8"/>
    <w:rsid w:val="009B40A1"/>
    <w:rsid w:val="009F10C7"/>
    <w:rsid w:val="00A13E5F"/>
    <w:rsid w:val="00B84A9F"/>
    <w:rsid w:val="00BC3562"/>
    <w:rsid w:val="00D01E38"/>
    <w:rsid w:val="00D80746"/>
    <w:rsid w:val="00E368DF"/>
    <w:rsid w:val="00F95625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619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619"/>
    <w:rPr>
      <w:rFonts w:ascii="Arial" w:hAnsi="Arial"/>
      <w:b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74619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461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619"/>
    <w:rPr>
      <w:rFonts w:ascii="Tahoma" w:hAnsi="Tahoma"/>
      <w:sz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7C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1178</Words>
  <Characters>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17</cp:revision>
  <cp:lastPrinted>2021-07-19T05:29:00Z</cp:lastPrinted>
  <dcterms:created xsi:type="dcterms:W3CDTF">2021-05-30T18:00:00Z</dcterms:created>
  <dcterms:modified xsi:type="dcterms:W3CDTF">2022-10-25T12:00:00Z</dcterms:modified>
</cp:coreProperties>
</file>