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DE" w:rsidRPr="00967513" w:rsidRDefault="00BF4ADE" w:rsidP="005362B9">
      <w:pPr>
        <w:keepNext/>
        <w:keepLines/>
        <w:spacing w:before="200" w:after="0"/>
        <w:jc w:val="center"/>
        <w:outlineLvl w:val="1"/>
        <w:rPr>
          <w:rFonts w:ascii="Times New Roman" w:hAnsi="Times New Roman" w:cs="Arial"/>
          <w:i/>
          <w:iCs/>
          <w:sz w:val="28"/>
          <w:szCs w:val="28"/>
          <w:lang w:val="ru-RU" w:eastAsia="ru-RU"/>
        </w:rPr>
      </w:pPr>
      <w:r>
        <w:rPr>
          <w:rFonts w:ascii="Cambria" w:hAnsi="Cambria"/>
          <w:b w:val="0"/>
          <w:color w:val="4F81BD"/>
          <w:sz w:val="32"/>
          <w:lang w:eastAsia="uk-UA"/>
        </w:rPr>
        <w:t xml:space="preserve">  </w:t>
      </w:r>
      <w:r w:rsidRPr="00967513">
        <w:rPr>
          <w:rFonts w:ascii="Cambria" w:hAnsi="Cambria"/>
          <w:b w:val="0"/>
          <w:color w:val="4F81BD"/>
          <w:sz w:val="32"/>
          <w:lang w:eastAsia="uk-UA"/>
        </w:rPr>
        <w:t xml:space="preserve">   </w:t>
      </w:r>
      <w:r w:rsidRPr="00967513">
        <w:rPr>
          <w:rFonts w:ascii="Arial" w:hAnsi="Arial" w:cs="Arial"/>
          <w:i/>
          <w:iCs/>
          <w:noProof/>
          <w:sz w:val="28"/>
          <w:szCs w:val="28"/>
          <w:lang w:val="ru-RU" w:eastAsia="uk-UA"/>
        </w:rPr>
        <w:t xml:space="preserve"> </w:t>
      </w:r>
      <w:r w:rsidRPr="00D957BE">
        <w:rPr>
          <w:rFonts w:ascii="Arial" w:hAnsi="Arial" w:cs="Arial"/>
          <w:b w:val="0"/>
          <w:i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58.5pt;visibility:visible">
            <v:imagedata r:id="rId4" o:title=""/>
          </v:shape>
        </w:pict>
      </w:r>
    </w:p>
    <w:p w:rsidR="00BF4ADE" w:rsidRPr="00967513" w:rsidRDefault="00BF4ADE" w:rsidP="005362B9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67513">
        <w:rPr>
          <w:rFonts w:ascii="Times New Roman CYR" w:hAnsi="Times New Roman CYR" w:cs="Times New Roman CYR"/>
          <w:sz w:val="28"/>
          <w:szCs w:val="28"/>
          <w:lang w:val="ru-RU" w:eastAsia="ru-RU"/>
        </w:rPr>
        <w:t>УКРАЇНА</w:t>
      </w:r>
    </w:p>
    <w:p w:rsidR="00BF4ADE" w:rsidRPr="00967513" w:rsidRDefault="00BF4ADE" w:rsidP="005362B9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967513">
        <w:rPr>
          <w:rFonts w:ascii="Times New Roman CYR" w:hAnsi="Times New Roman CYR" w:cs="Times New Roman CYR"/>
          <w:sz w:val="28"/>
          <w:szCs w:val="28"/>
          <w:lang w:val="ru-RU" w:eastAsia="ru-RU"/>
        </w:rPr>
        <w:t>ХОТИНСЬКА МІСЬКА РАДА</w:t>
      </w:r>
      <w:r w:rsidRPr="0096751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967513">
        <w:rPr>
          <w:rFonts w:ascii="Times New Roman CYR" w:hAnsi="Times New Roman CYR" w:cs="Times New Roman CYR"/>
          <w:sz w:val="28"/>
          <w:szCs w:val="28"/>
          <w:lang w:val="en-US" w:eastAsia="ru-RU"/>
        </w:rPr>
        <w:t>VIII</w:t>
      </w:r>
      <w:r w:rsidRPr="0096751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СКЛИКАННЯ</w:t>
      </w:r>
    </w:p>
    <w:p w:rsidR="00BF4ADE" w:rsidRPr="00967513" w:rsidRDefault="00BF4ADE" w:rsidP="005362B9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67513">
        <w:rPr>
          <w:rFonts w:ascii="Times New Roman CYR" w:hAnsi="Times New Roman CYR" w:cs="Times New Roman CYR"/>
          <w:sz w:val="28"/>
          <w:szCs w:val="28"/>
          <w:lang w:val="ru-RU" w:eastAsia="ru-RU"/>
        </w:rPr>
        <w:t>ВИКОНАВЧИЙ КОМІТЕТ</w:t>
      </w:r>
    </w:p>
    <w:p w:rsidR="00BF4ADE" w:rsidRPr="00967513" w:rsidRDefault="00BF4ADE" w:rsidP="005362B9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9720"/>
      </w:tblGrid>
      <w:tr w:rsidR="00BF4ADE" w:rsidRPr="00D957BE" w:rsidTr="005B7B61">
        <w:trPr>
          <w:trHeight w:val="566"/>
        </w:trPr>
        <w:tc>
          <w:tcPr>
            <w:tcW w:w="9720" w:type="dxa"/>
            <w:tcBorders>
              <w:top w:val="single" w:sz="4" w:space="0" w:color="auto"/>
            </w:tcBorders>
            <w:vAlign w:val="bottom"/>
          </w:tcPr>
          <w:p w:rsidR="00BF4ADE" w:rsidRPr="00967513" w:rsidRDefault="00BF4ADE" w:rsidP="005B7B61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Cs w:val="0"/>
                <w:sz w:val="32"/>
                <w:szCs w:val="32"/>
                <w:lang w:eastAsia="ru-RU"/>
              </w:rPr>
            </w:pPr>
            <w:r w:rsidRPr="00967513">
              <w:rPr>
                <w:rFonts w:ascii="Times New Roman" w:hAnsi="Times New Roman"/>
                <w:bCs w:val="0"/>
                <w:spacing w:val="20"/>
                <w:sz w:val="32"/>
                <w:szCs w:val="32"/>
                <w:lang w:val="ru-RU" w:eastAsia="ru-RU"/>
              </w:rPr>
              <w:t xml:space="preserve">РІШЕННЯ № </w:t>
            </w:r>
          </w:p>
        </w:tc>
      </w:tr>
      <w:tr w:rsidR="00BF4ADE" w:rsidRPr="00D957BE" w:rsidTr="005B7B61">
        <w:trPr>
          <w:trHeight w:val="562"/>
        </w:trPr>
        <w:tc>
          <w:tcPr>
            <w:tcW w:w="9720" w:type="dxa"/>
            <w:vAlign w:val="bottom"/>
          </w:tcPr>
          <w:p w:rsidR="00BF4ADE" w:rsidRPr="00967513" w:rsidRDefault="00BF4ADE" w:rsidP="00A96603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січня</w:t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67513">
              <w:rPr>
                <w:rFonts w:ascii="Times New Roman" w:hAnsi="Times New Roman"/>
                <w:sz w:val="24"/>
                <w:szCs w:val="24"/>
                <w:lang w:eastAsia="ru-RU"/>
              </w:rPr>
              <w:t>м. Хотин</w:t>
            </w:r>
          </w:p>
        </w:tc>
      </w:tr>
    </w:tbl>
    <w:p w:rsidR="00BF4ADE" w:rsidRDefault="00BF4ADE" w:rsidP="00536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 w:val="0"/>
          <w:sz w:val="28"/>
          <w:szCs w:val="24"/>
          <w:lang w:eastAsia="uk-UA"/>
        </w:rPr>
      </w:pPr>
    </w:p>
    <w:p w:rsidR="00BF4ADE" w:rsidRDefault="00BF4ADE" w:rsidP="00536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 w:val="0"/>
          <w:sz w:val="28"/>
          <w:szCs w:val="24"/>
          <w:lang w:eastAsia="uk-UA"/>
        </w:rPr>
      </w:pPr>
      <w:r>
        <w:rPr>
          <w:rFonts w:ascii="Times New Roman" w:hAnsi="Times New Roman"/>
          <w:bCs w:val="0"/>
          <w:sz w:val="28"/>
          <w:szCs w:val="24"/>
          <w:lang w:eastAsia="uk-UA"/>
        </w:rPr>
        <w:t>Про надання одноразової</w:t>
      </w:r>
    </w:p>
    <w:p w:rsidR="00BF4ADE" w:rsidRDefault="00BF4ADE" w:rsidP="00536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 w:val="0"/>
          <w:sz w:val="28"/>
          <w:szCs w:val="24"/>
          <w:lang w:eastAsia="uk-UA"/>
        </w:rPr>
      </w:pPr>
      <w:r>
        <w:rPr>
          <w:rFonts w:ascii="Times New Roman" w:hAnsi="Times New Roman"/>
          <w:bCs w:val="0"/>
          <w:sz w:val="28"/>
          <w:szCs w:val="24"/>
          <w:lang w:eastAsia="uk-UA"/>
        </w:rPr>
        <w:t>грошової допомоги</w:t>
      </w:r>
    </w:p>
    <w:p w:rsidR="00BF4ADE" w:rsidRPr="00926113" w:rsidRDefault="00BF4ADE" w:rsidP="00536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 w:val="0"/>
          <w:sz w:val="28"/>
          <w:szCs w:val="24"/>
          <w:lang w:eastAsia="uk-UA"/>
        </w:rPr>
      </w:pPr>
    </w:p>
    <w:p w:rsidR="00BF4ADE" w:rsidRPr="00967513" w:rsidRDefault="00BF4ADE" w:rsidP="003A09B1">
      <w:pPr>
        <w:spacing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967513">
        <w:rPr>
          <w:rFonts w:ascii="Times New Roman" w:hAnsi="Times New Roman"/>
          <w:b w:val="0"/>
          <w:bCs w:val="0"/>
          <w:sz w:val="28"/>
          <w:szCs w:val="28"/>
          <w:lang w:eastAsia="uk-UA"/>
        </w:rPr>
        <w:t xml:space="preserve">Розглянувши звернення громадян, які опинилися в складних життєвих обставинах,  інші документи, керуючись  Порядком використання коштів передбачених у міському бюджеті для виплати одноразової грошової допомоги громадянам, які опинилися в складних життєвих та матеріально-побутових обставинах, статтею 34 Закону України “Про місцеве самоврядування в Україні”, виконавчий комітет Хотинської міської ради </w:t>
      </w:r>
    </w:p>
    <w:p w:rsidR="00BF4ADE" w:rsidRPr="00967513" w:rsidRDefault="00BF4ADE" w:rsidP="003A09B1">
      <w:pPr>
        <w:spacing w:after="0" w:line="240" w:lineRule="auto"/>
        <w:jc w:val="center"/>
        <w:rPr>
          <w:rFonts w:ascii="Times New Roman" w:hAnsi="Times New Roman"/>
          <w:bCs w:val="0"/>
          <w:sz w:val="24"/>
          <w:lang w:eastAsia="uk-UA"/>
        </w:rPr>
      </w:pPr>
    </w:p>
    <w:p w:rsidR="00BF4ADE" w:rsidRPr="00967513" w:rsidRDefault="00BF4ADE" w:rsidP="003A09B1">
      <w:pPr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  <w:lang w:eastAsia="uk-UA"/>
        </w:rPr>
      </w:pPr>
      <w:r w:rsidRPr="00967513">
        <w:rPr>
          <w:rFonts w:ascii="Times New Roman" w:hAnsi="Times New Roman"/>
          <w:bCs w:val="0"/>
          <w:sz w:val="28"/>
          <w:szCs w:val="28"/>
          <w:lang w:eastAsia="uk-UA"/>
        </w:rPr>
        <w:t>ВИРІШИВ:</w:t>
      </w:r>
    </w:p>
    <w:p w:rsidR="00BF4ADE" w:rsidRPr="00967513" w:rsidRDefault="00BF4ADE" w:rsidP="003A09B1">
      <w:pPr>
        <w:spacing w:after="0" w:line="240" w:lineRule="auto"/>
        <w:jc w:val="center"/>
        <w:rPr>
          <w:rFonts w:ascii="Times New Roman" w:hAnsi="Times New Roman"/>
          <w:bCs w:val="0"/>
          <w:sz w:val="24"/>
          <w:lang w:eastAsia="uk-UA"/>
        </w:rPr>
      </w:pPr>
    </w:p>
    <w:p w:rsidR="00BF4ADE" w:rsidRPr="00BD08C4" w:rsidRDefault="00BF4ADE" w:rsidP="003A09B1">
      <w:pPr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0B12AC">
        <w:rPr>
          <w:rFonts w:ascii="Times New Roman" w:hAnsi="Times New Roman"/>
          <w:b w:val="0"/>
          <w:bCs w:val="0"/>
          <w:sz w:val="28"/>
          <w:szCs w:val="28"/>
          <w:lang w:eastAsia="uk-UA"/>
        </w:rPr>
        <w:t xml:space="preserve">1.Надати  одноразову грошову допомогу </w:t>
      </w:r>
      <w:r w:rsidRPr="00BD08C4">
        <w:rPr>
          <w:rFonts w:ascii="Times New Roman" w:hAnsi="Times New Roman"/>
          <w:b w:val="0"/>
          <w:bCs w:val="0"/>
          <w:sz w:val="28"/>
          <w:szCs w:val="28"/>
          <w:lang w:eastAsia="uk-UA"/>
        </w:rPr>
        <w:t>(онкологічні захворювання) таким громадянам згідно додатку №  1;</w:t>
      </w:r>
    </w:p>
    <w:p w:rsidR="00BF4ADE" w:rsidRDefault="00BF4ADE" w:rsidP="003A09B1">
      <w:pPr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0B12AC">
        <w:rPr>
          <w:rFonts w:ascii="Times New Roman" w:hAnsi="Times New Roman"/>
          <w:b w:val="0"/>
          <w:bCs w:val="0"/>
          <w:sz w:val="28"/>
          <w:szCs w:val="28"/>
          <w:lang w:eastAsia="uk-UA"/>
        </w:rPr>
        <w:t>2. Надати одноразову грошову допомогу  (загальне захворювання, інше) таким громадянам згідно додатку № 2;</w:t>
      </w:r>
    </w:p>
    <w:p w:rsidR="00BF4ADE" w:rsidRDefault="00BF4ADE" w:rsidP="003A09B1">
      <w:pPr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uk-UA"/>
        </w:rPr>
        <w:t>3.</w:t>
      </w:r>
      <w:r w:rsidRPr="00B60770">
        <w:rPr>
          <w:lang w:eastAsia="uk-UA"/>
        </w:rPr>
        <w:t xml:space="preserve"> </w:t>
      </w:r>
      <w:r w:rsidRPr="00B60770">
        <w:rPr>
          <w:rFonts w:ascii="Times New Roman" w:hAnsi="Times New Roman"/>
          <w:b w:val="0"/>
          <w:bCs w:val="0"/>
          <w:sz w:val="28"/>
          <w:szCs w:val="28"/>
          <w:lang w:eastAsia="uk-UA"/>
        </w:rPr>
        <w:t xml:space="preserve">Відмовити в наданні одноразової грошової допомоги </w:t>
      </w:r>
      <w:r w:rsidRPr="000B12AC">
        <w:rPr>
          <w:rFonts w:ascii="Times New Roman" w:hAnsi="Times New Roman"/>
          <w:b w:val="0"/>
          <w:bCs w:val="0"/>
          <w:sz w:val="28"/>
          <w:szCs w:val="28"/>
          <w:lang w:eastAsia="uk-UA"/>
        </w:rPr>
        <w:t>так</w:t>
      </w:r>
      <w:r>
        <w:rPr>
          <w:rFonts w:ascii="Times New Roman" w:hAnsi="Times New Roman"/>
          <w:b w:val="0"/>
          <w:bCs w:val="0"/>
          <w:sz w:val="28"/>
          <w:szCs w:val="28"/>
          <w:lang w:eastAsia="uk-UA"/>
        </w:rPr>
        <w:t>им громадянам згідно додатку № 3</w:t>
      </w:r>
      <w:r w:rsidRPr="000B12AC">
        <w:rPr>
          <w:rFonts w:ascii="Times New Roman" w:hAnsi="Times New Roman"/>
          <w:b w:val="0"/>
          <w:bCs w:val="0"/>
          <w:sz w:val="28"/>
          <w:szCs w:val="28"/>
          <w:lang w:eastAsia="uk-UA"/>
        </w:rPr>
        <w:t>;</w:t>
      </w:r>
    </w:p>
    <w:p w:rsidR="00BF4ADE" w:rsidRPr="00967513" w:rsidRDefault="00BF4ADE" w:rsidP="003A09B1">
      <w:pPr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uk-UA"/>
        </w:rPr>
        <w:t>4.</w:t>
      </w:r>
      <w:r w:rsidRPr="00967513">
        <w:rPr>
          <w:rFonts w:ascii="Times New Roman" w:hAnsi="Times New Roman"/>
          <w:b w:val="0"/>
          <w:bCs w:val="0"/>
          <w:sz w:val="28"/>
          <w:szCs w:val="28"/>
          <w:lang w:eastAsia="uk-UA"/>
        </w:rPr>
        <w:t xml:space="preserve"> Бухгалтерії міської ради виділити кошти в сумі – </w:t>
      </w:r>
      <w:r>
        <w:rPr>
          <w:rFonts w:ascii="Times New Roman" w:hAnsi="Times New Roman"/>
          <w:b w:val="0"/>
          <w:bCs w:val="0"/>
          <w:sz w:val="28"/>
          <w:szCs w:val="28"/>
          <w:lang w:eastAsia="uk-UA"/>
        </w:rPr>
        <w:t>_________ гривен</w:t>
      </w:r>
      <w:r w:rsidRPr="00967513">
        <w:rPr>
          <w:rFonts w:ascii="Times New Roman" w:hAnsi="Times New Roman"/>
          <w:b w:val="0"/>
          <w:bCs w:val="0"/>
          <w:sz w:val="28"/>
          <w:szCs w:val="28"/>
          <w:lang w:eastAsia="uk-UA"/>
        </w:rPr>
        <w:t>ь з загального фонду бюджету Хотинської міської ради.</w:t>
      </w:r>
    </w:p>
    <w:p w:rsidR="00BF4ADE" w:rsidRDefault="00BF4ADE" w:rsidP="003A09B1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lang w:eastAsia="uk-UA"/>
        </w:rPr>
      </w:pPr>
    </w:p>
    <w:p w:rsidR="00BF4ADE" w:rsidRDefault="00BF4ADE" w:rsidP="003A09B1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lang w:eastAsia="uk-UA"/>
        </w:rPr>
      </w:pPr>
    </w:p>
    <w:p w:rsidR="00BF4ADE" w:rsidRDefault="00BF4ADE" w:rsidP="003A09B1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lang w:eastAsia="uk-UA"/>
        </w:rPr>
      </w:pPr>
    </w:p>
    <w:p w:rsidR="00BF4ADE" w:rsidRDefault="00BF4ADE" w:rsidP="003A09B1">
      <w:pPr>
        <w:spacing w:after="0" w:line="240" w:lineRule="auto"/>
      </w:pPr>
      <w:r>
        <w:rPr>
          <w:rFonts w:ascii="Times New Roman" w:hAnsi="Times New Roman"/>
          <w:bCs w:val="0"/>
          <w:sz w:val="28"/>
          <w:szCs w:val="28"/>
          <w:lang w:eastAsia="uk-UA"/>
        </w:rPr>
        <w:t>Міський голова</w:t>
      </w:r>
      <w:r>
        <w:rPr>
          <w:rFonts w:ascii="Times New Roman" w:hAnsi="Times New Roman"/>
          <w:bCs w:val="0"/>
          <w:sz w:val="28"/>
          <w:szCs w:val="28"/>
          <w:lang w:eastAsia="uk-UA"/>
        </w:rPr>
        <w:tab/>
      </w:r>
      <w:r>
        <w:rPr>
          <w:rFonts w:ascii="Times New Roman" w:hAnsi="Times New Roman"/>
          <w:bCs w:val="0"/>
          <w:sz w:val="28"/>
          <w:szCs w:val="28"/>
          <w:lang w:eastAsia="uk-UA"/>
        </w:rPr>
        <w:tab/>
      </w:r>
      <w:r>
        <w:rPr>
          <w:rFonts w:ascii="Times New Roman" w:hAnsi="Times New Roman"/>
          <w:bCs w:val="0"/>
          <w:sz w:val="28"/>
          <w:szCs w:val="28"/>
          <w:lang w:eastAsia="uk-UA"/>
        </w:rPr>
        <w:tab/>
      </w:r>
      <w:r>
        <w:rPr>
          <w:rFonts w:ascii="Times New Roman" w:hAnsi="Times New Roman"/>
          <w:bCs w:val="0"/>
          <w:sz w:val="28"/>
          <w:szCs w:val="28"/>
          <w:lang w:eastAsia="uk-UA"/>
        </w:rPr>
        <w:tab/>
      </w:r>
      <w:r>
        <w:rPr>
          <w:rFonts w:ascii="Times New Roman" w:hAnsi="Times New Roman"/>
          <w:bCs w:val="0"/>
          <w:sz w:val="28"/>
          <w:szCs w:val="28"/>
          <w:lang w:eastAsia="uk-UA"/>
        </w:rPr>
        <w:tab/>
      </w:r>
      <w:r>
        <w:rPr>
          <w:rFonts w:ascii="Times New Roman" w:hAnsi="Times New Roman"/>
          <w:bCs w:val="0"/>
          <w:sz w:val="28"/>
          <w:szCs w:val="28"/>
          <w:lang w:eastAsia="uk-UA"/>
        </w:rPr>
        <w:tab/>
        <w:t xml:space="preserve">                      Андрій ДРАНЧУК</w:t>
      </w:r>
    </w:p>
    <w:p w:rsidR="00BF4ADE" w:rsidRDefault="00BF4ADE" w:rsidP="005362B9"/>
    <w:p w:rsidR="00BF4ADE" w:rsidRDefault="00BF4ADE" w:rsidP="005362B9"/>
    <w:p w:rsidR="00BF4ADE" w:rsidRDefault="00BF4ADE"/>
    <w:sectPr w:rsidR="00BF4ADE" w:rsidSect="009F26B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B9"/>
    <w:rsid w:val="000B12AC"/>
    <w:rsid w:val="001E720D"/>
    <w:rsid w:val="00295CA6"/>
    <w:rsid w:val="00311BE5"/>
    <w:rsid w:val="003A09B1"/>
    <w:rsid w:val="005362B9"/>
    <w:rsid w:val="005B7B61"/>
    <w:rsid w:val="00670F85"/>
    <w:rsid w:val="00926113"/>
    <w:rsid w:val="00967513"/>
    <w:rsid w:val="009F26B9"/>
    <w:rsid w:val="00A96603"/>
    <w:rsid w:val="00B60770"/>
    <w:rsid w:val="00BD08C4"/>
    <w:rsid w:val="00BF4ADE"/>
    <w:rsid w:val="00D65088"/>
    <w:rsid w:val="00D9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B9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2B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689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Oksana</cp:lastModifiedBy>
  <cp:revision>7</cp:revision>
  <cp:lastPrinted>2022-01-17T10:02:00Z</cp:lastPrinted>
  <dcterms:created xsi:type="dcterms:W3CDTF">2021-09-13T13:39:00Z</dcterms:created>
  <dcterms:modified xsi:type="dcterms:W3CDTF">2022-01-17T10:02:00Z</dcterms:modified>
</cp:coreProperties>
</file>