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4" w:rsidRPr="00B22610" w:rsidRDefault="009653A4" w:rsidP="00836944">
      <w:pPr>
        <w:jc w:val="center"/>
        <w:rPr>
          <w:rFonts w:ascii="Arial" w:hAnsi="Arial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2610">
        <w:rPr>
          <w:rFonts w:ascii="Times New Roman" w:hAnsi="Times New Roman"/>
          <w:noProof/>
          <w:sz w:val="28"/>
          <w:szCs w:val="28"/>
          <w:lang w:eastAsia="uk-UA"/>
        </w:rPr>
        <w:t xml:space="preserve"> </w:t>
      </w:r>
      <w:r w:rsidRPr="00B226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257B1">
        <w:rPr>
          <w:rFonts w:ascii="Arial" w:hAnsi="Arial"/>
          <w:b/>
          <w:noProof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0pt;visibility:visible">
            <v:imagedata r:id="rId4" o:title=""/>
          </v:shape>
        </w:pict>
      </w:r>
    </w:p>
    <w:p w:rsidR="009653A4" w:rsidRPr="00B22610" w:rsidRDefault="009653A4" w:rsidP="00836944">
      <w:pPr>
        <w:spacing w:after="0" w:line="240" w:lineRule="auto"/>
        <w:jc w:val="center"/>
        <w:rPr>
          <w:rFonts w:ascii="Times New Roman" w:hAnsi="Times New Roman"/>
          <w:b/>
          <w:w w:val="120"/>
          <w:sz w:val="32"/>
          <w:szCs w:val="20"/>
          <w:lang w:eastAsia="ru-RU"/>
        </w:rPr>
      </w:pPr>
      <w:r w:rsidRPr="00B22610">
        <w:rPr>
          <w:rFonts w:ascii="Times New Roman" w:hAnsi="Times New Roman"/>
          <w:b/>
          <w:w w:val="120"/>
          <w:sz w:val="32"/>
          <w:szCs w:val="20"/>
          <w:lang w:eastAsia="ru-RU"/>
        </w:rPr>
        <w:t>У К Р А Ї Н А</w:t>
      </w:r>
    </w:p>
    <w:p w:rsidR="009653A4" w:rsidRPr="00B22610" w:rsidRDefault="009653A4" w:rsidP="00836944">
      <w:pPr>
        <w:keepNext/>
        <w:spacing w:after="0" w:line="240" w:lineRule="auto"/>
        <w:jc w:val="center"/>
        <w:outlineLvl w:val="0"/>
        <w:rPr>
          <w:rFonts w:ascii="Bodoni Highlight ICG" w:hAnsi="Bodoni Highlight ICG"/>
          <w:b/>
          <w:sz w:val="40"/>
          <w:szCs w:val="20"/>
          <w:lang w:eastAsia="ru-RU"/>
        </w:rPr>
      </w:pPr>
      <w:r w:rsidRPr="00B22610">
        <w:rPr>
          <w:rFonts w:ascii="Times New Roman" w:hAnsi="Times New Roman"/>
          <w:b/>
          <w:w w:val="120"/>
          <w:sz w:val="40"/>
          <w:szCs w:val="20"/>
          <w:lang w:eastAsia="ru-RU"/>
        </w:rPr>
        <w:t>ХОТИНСЬКА МІСЬКА РАДА</w:t>
      </w:r>
    </w:p>
    <w:p w:rsidR="009653A4" w:rsidRPr="00B22610" w:rsidRDefault="009653A4" w:rsidP="00836944">
      <w:pPr>
        <w:spacing w:after="0" w:line="240" w:lineRule="auto"/>
        <w:jc w:val="center"/>
        <w:rPr>
          <w:rFonts w:ascii="Arial" w:hAnsi="Arial"/>
          <w:sz w:val="16"/>
          <w:szCs w:val="24"/>
          <w:lang w:eastAsia="ru-RU"/>
        </w:rPr>
      </w:pPr>
      <w:r>
        <w:rPr>
          <w:noProof/>
          <w:lang w:eastAsia="uk-UA"/>
        </w:rPr>
        <w:pict>
          <v:line id="Прямая соединительная линия 3" o:spid="_x0000_s1026" style="position:absolute;left:0;text-align:left;z-index:251658240;visibility:visible" from="-1.95pt,2.75pt" to="462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" strokeweight="1pt"/>
        </w:pict>
      </w:r>
    </w:p>
    <w:tbl>
      <w:tblPr>
        <w:tblW w:w="0" w:type="auto"/>
        <w:tblInd w:w="108" w:type="dxa"/>
        <w:tblLook w:val="0000"/>
      </w:tblPr>
      <w:tblGrid>
        <w:gridCol w:w="9720"/>
      </w:tblGrid>
      <w:tr w:rsidR="009653A4" w:rsidRPr="006257B1" w:rsidTr="00A95CFF">
        <w:trPr>
          <w:trHeight w:val="360"/>
        </w:trPr>
        <w:tc>
          <w:tcPr>
            <w:tcW w:w="9720" w:type="dxa"/>
          </w:tcPr>
          <w:p w:rsidR="009653A4" w:rsidRPr="00B22610" w:rsidRDefault="009653A4" w:rsidP="00836944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B2261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3</w:t>
            </w:r>
            <w:r w:rsidRPr="00B22610"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 xml:space="preserve"> сесія </w:t>
            </w:r>
            <w:r w:rsidRPr="00B22610">
              <w:rPr>
                <w:rFonts w:ascii="Times New Roman" w:hAnsi="Times New Roman"/>
                <w:b/>
                <w:sz w:val="28"/>
                <w:szCs w:val="24"/>
                <w:lang w:val="en-GB" w:eastAsia="ru-RU"/>
              </w:rPr>
              <w:t>VIII</w:t>
            </w:r>
            <w:r w:rsidRPr="00B22610"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 xml:space="preserve"> скликання</w:t>
            </w:r>
          </w:p>
        </w:tc>
      </w:tr>
      <w:tr w:rsidR="009653A4" w:rsidRPr="006257B1" w:rsidTr="00A95CFF">
        <w:trPr>
          <w:trHeight w:val="566"/>
        </w:trPr>
        <w:tc>
          <w:tcPr>
            <w:tcW w:w="9720" w:type="dxa"/>
            <w:vAlign w:val="bottom"/>
          </w:tcPr>
          <w:p w:rsidR="009653A4" w:rsidRPr="00B22610" w:rsidRDefault="009653A4" w:rsidP="00A95CFF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B22610">
              <w:rPr>
                <w:rFonts w:ascii="Times New Roman" w:hAnsi="Times New Roman"/>
                <w:b/>
                <w:spacing w:val="20"/>
                <w:sz w:val="32"/>
                <w:szCs w:val="32"/>
                <w:lang w:val="ru-RU" w:eastAsia="ru-RU"/>
              </w:rPr>
              <w:t xml:space="preserve">РІШЕННЯ № </w:t>
            </w:r>
          </w:p>
        </w:tc>
      </w:tr>
      <w:tr w:rsidR="009653A4" w:rsidRPr="006257B1" w:rsidTr="00A95CFF">
        <w:trPr>
          <w:trHeight w:val="562"/>
        </w:trPr>
        <w:tc>
          <w:tcPr>
            <w:tcW w:w="9720" w:type="dxa"/>
            <w:vAlign w:val="bottom"/>
          </w:tcPr>
          <w:p w:rsidR="009653A4" w:rsidRPr="00B22610" w:rsidRDefault="009653A4" w:rsidP="00836944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B22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Pr="00B22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серпня </w:t>
            </w:r>
            <w:r w:rsidRPr="00B22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р.</w:t>
            </w:r>
            <w:r w:rsidRPr="00B22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B22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B22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B22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 </w:t>
            </w:r>
            <w:r w:rsidRPr="00B22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B22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                            м. Хотин</w:t>
            </w:r>
          </w:p>
        </w:tc>
      </w:tr>
    </w:tbl>
    <w:p w:rsidR="009653A4" w:rsidRPr="00B22610" w:rsidRDefault="009653A4" w:rsidP="00836944">
      <w:pPr>
        <w:tabs>
          <w:tab w:val="left" w:pos="2640"/>
          <w:tab w:val="left" w:pos="8130"/>
        </w:tabs>
        <w:spacing w:after="0" w:line="21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53A4" w:rsidRPr="008B1A99" w:rsidRDefault="009653A4" w:rsidP="00836944">
      <w:pPr>
        <w:widowControl w:val="0"/>
        <w:tabs>
          <w:tab w:val="left" w:pos="8292"/>
          <w:tab w:val="left" w:pos="8363"/>
        </w:tabs>
        <w:spacing w:after="0" w:line="240" w:lineRule="auto"/>
        <w:ind w:firstLine="720"/>
        <w:rPr>
          <w:rFonts w:ascii="Times New Roman" w:hAnsi="Times New Roman"/>
          <w:sz w:val="16"/>
          <w:szCs w:val="16"/>
          <w:lang w:eastAsia="ru-RU"/>
        </w:rPr>
      </w:pPr>
    </w:p>
    <w:p w:rsidR="009653A4" w:rsidRPr="008B1A99" w:rsidRDefault="009653A4" w:rsidP="0083694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1A99">
        <w:rPr>
          <w:rFonts w:ascii="Times New Roman" w:hAnsi="Times New Roman"/>
          <w:b/>
          <w:bCs/>
          <w:sz w:val="28"/>
          <w:szCs w:val="28"/>
          <w:lang w:eastAsia="ru-RU"/>
        </w:rPr>
        <w:t>Про затвердження Статут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8B1A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653A4" w:rsidRDefault="009653A4" w:rsidP="008369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Комунальної установи «Інклюзивно-</w:t>
      </w:r>
    </w:p>
    <w:p w:rsidR="009653A4" w:rsidRDefault="009653A4" w:rsidP="0083694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ресурсний Центр» Хотинської  м</w:t>
      </w:r>
      <w:r w:rsidRPr="008B1A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іської </w:t>
      </w:r>
    </w:p>
    <w:p w:rsidR="009653A4" w:rsidRPr="008B1A99" w:rsidRDefault="009653A4" w:rsidP="008369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1A99">
        <w:rPr>
          <w:rFonts w:ascii="Times New Roman" w:hAnsi="Times New Roman"/>
          <w:b/>
          <w:bCs/>
          <w:sz w:val="28"/>
          <w:szCs w:val="28"/>
          <w:lang w:eastAsia="ru-RU"/>
        </w:rPr>
        <w:t>ради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</w:t>
      </w:r>
      <w:r w:rsidRPr="008B1A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новій редакції</w:t>
      </w:r>
      <w:r w:rsidRPr="008B1A99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9653A4" w:rsidRPr="008B1A99" w:rsidRDefault="009653A4" w:rsidP="0083694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 метою </w:t>
      </w:r>
      <w:r w:rsidRPr="002D757F">
        <w:rPr>
          <w:rFonts w:ascii="Times New Roman" w:hAnsi="Times New Roman"/>
          <w:sz w:val="28"/>
          <w:szCs w:val="28"/>
          <w:lang w:eastAsia="ru-RU"/>
        </w:rPr>
        <w:t xml:space="preserve">забезпечення </w:t>
      </w:r>
      <w:r w:rsidRPr="00836944">
        <w:rPr>
          <w:rFonts w:ascii="Times New Roman" w:hAnsi="Times New Roman"/>
          <w:sz w:val="28"/>
          <w:szCs w:val="28"/>
          <w:lang w:eastAsia="ru-RU"/>
        </w:rPr>
        <w:t xml:space="preserve">права осіб з особливими освітніми потребами на здобуття дошкільної </w:t>
      </w:r>
      <w:r>
        <w:rPr>
          <w:rFonts w:ascii="Times New Roman" w:hAnsi="Times New Roman"/>
          <w:sz w:val="28"/>
          <w:szCs w:val="28"/>
          <w:lang w:eastAsia="ru-RU"/>
        </w:rPr>
        <w:t xml:space="preserve">та загальної середньої освіти, </w:t>
      </w:r>
      <w:r w:rsidRPr="00836944">
        <w:rPr>
          <w:rFonts w:ascii="Times New Roman" w:hAnsi="Times New Roman"/>
          <w:sz w:val="28"/>
          <w:szCs w:val="28"/>
          <w:lang w:eastAsia="ru-RU"/>
        </w:rPr>
        <w:t xml:space="preserve"> шляхом проведення комплексної психолого-педагогічної оцінки розвитку особи та забезпечення їх системного кваліфікованого супроводу</w:t>
      </w:r>
      <w:r>
        <w:rPr>
          <w:rFonts w:ascii="Times New Roman" w:hAnsi="Times New Roman"/>
          <w:sz w:val="28"/>
          <w:szCs w:val="28"/>
          <w:lang w:eastAsia="ru-RU"/>
        </w:rPr>
        <w:t xml:space="preserve"> у Хотинській міській територіальній громаді,  відповідно до Постанови Кабінету Міністрів України від 12 липня 2017 року № 545 «Про затвердження Положення про інклюзивнно-ресурсний центр», </w:t>
      </w:r>
      <w:r w:rsidRPr="008B1A99">
        <w:rPr>
          <w:rFonts w:ascii="Times New Roman" w:hAnsi="Times New Roman"/>
          <w:sz w:val="28"/>
          <w:szCs w:val="28"/>
          <w:lang w:eastAsia="ru-RU"/>
        </w:rPr>
        <w:t xml:space="preserve">керуючись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України «Про позашкільну освіту», </w:t>
      </w:r>
      <w:r w:rsidRPr="008B1A99">
        <w:rPr>
          <w:rFonts w:ascii="Times New Roman" w:hAnsi="Times New Roman"/>
          <w:sz w:val="28"/>
          <w:szCs w:val="28"/>
          <w:lang w:eastAsia="ru-RU"/>
        </w:rPr>
        <w:t>статт</w:t>
      </w:r>
      <w:r>
        <w:rPr>
          <w:rFonts w:ascii="Times New Roman" w:hAnsi="Times New Roman"/>
          <w:sz w:val="28"/>
          <w:szCs w:val="28"/>
          <w:lang w:eastAsia="ru-RU"/>
        </w:rPr>
        <w:t xml:space="preserve">ею </w:t>
      </w:r>
      <w:bookmarkStart w:id="0" w:name="_GoBack"/>
      <w:bookmarkEnd w:id="0"/>
      <w:r w:rsidRPr="008B1A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6B19">
        <w:rPr>
          <w:rFonts w:ascii="Times New Roman" w:hAnsi="Times New Roman"/>
          <w:sz w:val="28"/>
          <w:szCs w:val="28"/>
          <w:shd w:val="clear" w:color="auto" w:fill="FFFFFF"/>
        </w:rPr>
        <w:t>57 Господарського кодексу України, ст.8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1A6B19">
        <w:rPr>
          <w:rFonts w:ascii="Times New Roman" w:hAnsi="Times New Roman"/>
          <w:sz w:val="28"/>
          <w:szCs w:val="28"/>
          <w:shd w:val="clear" w:color="auto" w:fill="FFFFFF"/>
        </w:rPr>
        <w:t xml:space="preserve"> Цивільного кодексу України, </w:t>
      </w:r>
      <w:r w:rsidRPr="001A6B19">
        <w:rPr>
          <w:rFonts w:ascii="Times New Roman" w:hAnsi="Times New Roman"/>
          <w:sz w:val="28"/>
          <w:szCs w:val="28"/>
        </w:rPr>
        <w:t xml:space="preserve"> статтями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B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7,</w:t>
      </w:r>
      <w:r w:rsidRPr="001A6B19">
        <w:rPr>
          <w:rFonts w:ascii="Times New Roman" w:hAnsi="Times New Roman"/>
          <w:sz w:val="28"/>
          <w:szCs w:val="28"/>
        </w:rPr>
        <w:t xml:space="preserve"> 26</w:t>
      </w:r>
      <w:r w:rsidRPr="008B1A99">
        <w:rPr>
          <w:rFonts w:ascii="Times New Roman" w:hAnsi="Times New Roman"/>
          <w:sz w:val="28"/>
          <w:szCs w:val="28"/>
          <w:lang w:eastAsia="ru-RU"/>
        </w:rPr>
        <w:t>, 59 Закону України  «Про місцеве самоврядування в Україні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B1A99">
        <w:rPr>
          <w:rFonts w:ascii="Times New Roman" w:hAnsi="Times New Roman"/>
          <w:sz w:val="28"/>
          <w:szCs w:val="28"/>
          <w:lang w:eastAsia="ru-RU"/>
        </w:rPr>
        <w:t>,  Хотинська міська рада</w:t>
      </w:r>
    </w:p>
    <w:p w:rsidR="009653A4" w:rsidRPr="008B1A99" w:rsidRDefault="009653A4" w:rsidP="00836944">
      <w:pPr>
        <w:spacing w:after="0"/>
        <w:ind w:firstLine="708"/>
        <w:rPr>
          <w:rFonts w:ascii="Times New Roman" w:hAnsi="Times New Roman"/>
          <w:sz w:val="16"/>
          <w:szCs w:val="16"/>
          <w:lang w:eastAsia="ru-RU"/>
        </w:rPr>
      </w:pPr>
    </w:p>
    <w:p w:rsidR="009653A4" w:rsidRPr="008B1A99" w:rsidRDefault="009653A4" w:rsidP="0083694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1A99">
        <w:rPr>
          <w:rFonts w:ascii="Times New Roman" w:hAnsi="Times New Roman"/>
          <w:b/>
          <w:bCs/>
          <w:sz w:val="28"/>
          <w:szCs w:val="28"/>
          <w:lang w:eastAsia="ru-RU"/>
        </w:rPr>
        <w:t>ВИРІШИЛА:</w:t>
      </w:r>
    </w:p>
    <w:p w:rsidR="009653A4" w:rsidRPr="008B1A99" w:rsidRDefault="009653A4" w:rsidP="00836944">
      <w:pPr>
        <w:spacing w:after="0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653A4" w:rsidRDefault="009653A4" w:rsidP="0083694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3CF">
        <w:rPr>
          <w:rFonts w:ascii="Times New Roman" w:hAnsi="Times New Roman"/>
          <w:sz w:val="28"/>
          <w:szCs w:val="28"/>
          <w:lang w:eastAsia="ru-RU"/>
        </w:rPr>
        <w:t>1.</w:t>
      </w:r>
      <w:r w:rsidRPr="008B1A99">
        <w:rPr>
          <w:rFonts w:ascii="Times New Roman" w:hAnsi="Times New Roman"/>
          <w:sz w:val="28"/>
          <w:szCs w:val="28"/>
          <w:lang w:eastAsia="ru-RU"/>
        </w:rPr>
        <w:t xml:space="preserve">Затвердити Статут </w:t>
      </w:r>
      <w:r>
        <w:rPr>
          <w:rFonts w:ascii="Times New Roman" w:hAnsi="Times New Roman"/>
          <w:sz w:val="28"/>
          <w:szCs w:val="28"/>
          <w:lang w:eastAsia="ru-RU"/>
        </w:rPr>
        <w:t>Комунальної установи «Інклюзивно-ресурсний центр»  Хот</w:t>
      </w:r>
      <w:r w:rsidRPr="008B1A99">
        <w:rPr>
          <w:rFonts w:ascii="Times New Roman" w:hAnsi="Times New Roman"/>
          <w:bCs/>
          <w:sz w:val="28"/>
          <w:szCs w:val="28"/>
          <w:lang w:eastAsia="ru-RU"/>
        </w:rPr>
        <w:t xml:space="preserve">инської міської ради в новій редакції </w:t>
      </w:r>
      <w:r w:rsidRPr="008B1A99">
        <w:rPr>
          <w:rFonts w:ascii="Times New Roman" w:hAnsi="Times New Roman"/>
          <w:sz w:val="28"/>
          <w:szCs w:val="28"/>
          <w:lang w:eastAsia="ru-RU"/>
        </w:rPr>
        <w:t>(додається).</w:t>
      </w:r>
    </w:p>
    <w:p w:rsidR="009653A4" w:rsidRPr="008B1A99" w:rsidRDefault="009653A4" w:rsidP="0083694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Директору</w:t>
      </w:r>
      <w:r w:rsidRPr="008B1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Комунальної установи «Інклюзивно-ресурсний центр»  Хотинської міської ради О.Пислар </w:t>
      </w:r>
      <w:r w:rsidRPr="008B1A99">
        <w:rPr>
          <w:rFonts w:ascii="Times New Roman" w:hAnsi="Times New Roman"/>
          <w:sz w:val="28"/>
          <w:szCs w:val="28"/>
          <w:lang w:eastAsia="ru-RU"/>
        </w:rPr>
        <w:t>вжити заходів щодо державної реєстрації Статут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B1A99">
        <w:rPr>
          <w:rFonts w:ascii="Times New Roman" w:hAnsi="Times New Roman"/>
          <w:sz w:val="28"/>
          <w:szCs w:val="28"/>
          <w:lang w:eastAsia="ru-RU"/>
        </w:rPr>
        <w:t xml:space="preserve"> у порядку, встановленому чинним законодавством України.</w:t>
      </w:r>
    </w:p>
    <w:p w:rsidR="009653A4" w:rsidRPr="008B1A99" w:rsidRDefault="009653A4" w:rsidP="00836944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B1A9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8B1A99">
        <w:rPr>
          <w:rFonts w:ascii="Times New Roman" w:hAnsi="Times New Roman"/>
          <w:sz w:val="28"/>
          <w:szCs w:val="28"/>
          <w:lang w:eastAsia="ru-RU"/>
        </w:rPr>
        <w:t xml:space="preserve"> Рішення підлягає оприлюдненню на офіційному веб-порталі Хотинської міської ради.</w:t>
      </w:r>
    </w:p>
    <w:p w:rsidR="009653A4" w:rsidRPr="008B1A99" w:rsidRDefault="009653A4" w:rsidP="00836944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B1A9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8B1A99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рішення покласти на постійну комісію міської ради з питань </w:t>
      </w:r>
      <w:r>
        <w:rPr>
          <w:rFonts w:ascii="Times New Roman" w:hAnsi="Times New Roman"/>
          <w:sz w:val="28"/>
          <w:szCs w:val="28"/>
          <w:lang w:eastAsia="uk-UA"/>
        </w:rPr>
        <w:t>культурного розвитку, освіти, фізкультури і спорту, зв’язку, охорони здоров’я (О.Горбова).</w:t>
      </w:r>
    </w:p>
    <w:p w:rsidR="009653A4" w:rsidRPr="008B1A99" w:rsidRDefault="009653A4" w:rsidP="0083694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3A4" w:rsidRDefault="009653A4" w:rsidP="00317DAF">
      <w:pPr>
        <w:tabs>
          <w:tab w:val="left" w:pos="3780"/>
        </w:tabs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Міський голова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Андрій ДРАНЧУК</w:t>
      </w:r>
    </w:p>
    <w:sectPr w:rsidR="009653A4" w:rsidSect="0011570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944"/>
    <w:rsid w:val="00115708"/>
    <w:rsid w:val="001A6B19"/>
    <w:rsid w:val="001E720D"/>
    <w:rsid w:val="002D757F"/>
    <w:rsid w:val="00317DAF"/>
    <w:rsid w:val="006257B1"/>
    <w:rsid w:val="006473CF"/>
    <w:rsid w:val="00673FE3"/>
    <w:rsid w:val="00836944"/>
    <w:rsid w:val="008B1A99"/>
    <w:rsid w:val="009653A4"/>
    <w:rsid w:val="00A95CFF"/>
    <w:rsid w:val="00B22610"/>
    <w:rsid w:val="00CC5208"/>
    <w:rsid w:val="00D1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4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1021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Oksana</cp:lastModifiedBy>
  <cp:revision>2</cp:revision>
  <cp:lastPrinted>2021-08-13T08:21:00Z</cp:lastPrinted>
  <dcterms:created xsi:type="dcterms:W3CDTF">2021-08-13T07:53:00Z</dcterms:created>
  <dcterms:modified xsi:type="dcterms:W3CDTF">2021-08-13T08:22:00Z</dcterms:modified>
</cp:coreProperties>
</file>