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ED5C1" w14:textId="77777777" w:rsidR="002B72AC" w:rsidRPr="00D17AE6" w:rsidRDefault="00D17AE6" w:rsidP="002B72AC">
      <w:pPr>
        <w:spacing w:after="0" w:line="240" w:lineRule="auto"/>
        <w:jc w:val="center"/>
        <w:rPr>
          <w:rStyle w:val="rvts0"/>
          <w:rFonts w:ascii="Times New Roman" w:hAnsi="Times New Roman"/>
          <w:b/>
          <w:i/>
          <w:sz w:val="28"/>
          <w:szCs w:val="20"/>
        </w:rPr>
      </w:pPr>
      <w:r w:rsidRPr="00D17AE6">
        <w:rPr>
          <w:rFonts w:ascii="Times New Roman" w:eastAsia="Times New Roman" w:hAnsi="Times New Roman"/>
          <w:b/>
          <w:bCs/>
          <w:i/>
          <w:sz w:val="28"/>
          <w:szCs w:val="20"/>
          <w:lang w:eastAsia="uk-UA"/>
        </w:rPr>
        <w:t>Хотинська міська рада</w:t>
      </w:r>
    </w:p>
    <w:p w14:paraId="6AFB2A52" w14:textId="77777777" w:rsidR="002B72AC" w:rsidRPr="00D17AE6" w:rsidRDefault="00D17AE6" w:rsidP="00D17AE6">
      <w:pPr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0"/>
        </w:rPr>
      </w:pPr>
      <w:r>
        <w:rPr>
          <w:rFonts w:ascii="Times New Roman" w:hAnsi="Times New Roman"/>
          <w:b/>
          <w:bCs/>
          <w:sz w:val="24"/>
          <w:szCs w:val="20"/>
        </w:rPr>
        <w:t>ОБҐРУНТУВАННЯ</w:t>
      </w:r>
    </w:p>
    <w:p w14:paraId="40938A7E" w14:textId="77777777" w:rsidR="002B72AC" w:rsidRPr="00D17AE6" w:rsidRDefault="002B72AC" w:rsidP="00D17AE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u w:val="single"/>
        </w:rPr>
      </w:pPr>
      <w:r w:rsidRPr="00D17AE6">
        <w:rPr>
          <w:rFonts w:ascii="Times New Roman" w:hAnsi="Times New Roman"/>
          <w:bCs/>
          <w:sz w:val="24"/>
          <w:szCs w:val="20"/>
        </w:rPr>
        <w:t>технічних та якісних характеристик</w:t>
      </w:r>
      <w:r w:rsidR="00D17AE6">
        <w:rPr>
          <w:rFonts w:ascii="Times New Roman" w:hAnsi="Times New Roman"/>
          <w:bCs/>
          <w:sz w:val="24"/>
          <w:szCs w:val="20"/>
        </w:rPr>
        <w:t xml:space="preserve"> предмету</w:t>
      </w:r>
      <w:r w:rsidRPr="00D17AE6">
        <w:rPr>
          <w:rFonts w:ascii="Times New Roman" w:hAnsi="Times New Roman"/>
          <w:bCs/>
          <w:sz w:val="24"/>
          <w:szCs w:val="20"/>
        </w:rPr>
        <w:t xml:space="preserve"> закупівлі,</w:t>
      </w:r>
      <w:r w:rsidRPr="00D17AE6">
        <w:rPr>
          <w:rFonts w:ascii="Times New Roman" w:hAnsi="Times New Roman"/>
          <w:b/>
          <w:sz w:val="24"/>
          <w:szCs w:val="20"/>
        </w:rPr>
        <w:t xml:space="preserve"> </w:t>
      </w:r>
      <w:r w:rsidRPr="00D17AE6">
        <w:rPr>
          <w:rFonts w:ascii="Times New Roman" w:hAnsi="Times New Roman"/>
          <w:bCs/>
          <w:sz w:val="24"/>
          <w:szCs w:val="20"/>
        </w:rPr>
        <w:t>розміру бюджетного призначення, очікуваної вартості предмета закупівлі</w:t>
      </w:r>
    </w:p>
    <w:p w14:paraId="7734E39B" w14:textId="77777777" w:rsidR="002B72AC" w:rsidRPr="00D17AE6" w:rsidRDefault="002B72AC" w:rsidP="00D17AE6">
      <w:pPr>
        <w:spacing w:after="100" w:afterAutospacing="1" w:line="240" w:lineRule="auto"/>
        <w:jc w:val="center"/>
        <w:rPr>
          <w:rStyle w:val="a3"/>
          <w:rFonts w:ascii="Times New Roman" w:hAnsi="Times New Roman"/>
          <w:bCs/>
          <w:sz w:val="24"/>
          <w:szCs w:val="20"/>
        </w:rPr>
      </w:pPr>
      <w:r w:rsidRPr="00D17AE6">
        <w:rPr>
          <w:rStyle w:val="a3"/>
          <w:rFonts w:ascii="Times New Roman" w:hAnsi="Times New Roman"/>
          <w:bCs/>
          <w:sz w:val="24"/>
          <w:szCs w:val="20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430C975C" w14:textId="52B9AFB0" w:rsidR="002B72AC" w:rsidRPr="00D17AE6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0"/>
          <w:lang w:eastAsia="uk-UA"/>
        </w:rPr>
      </w:pPr>
      <w:r w:rsidRPr="00D17AE6">
        <w:rPr>
          <w:rStyle w:val="a3"/>
          <w:rFonts w:ascii="Times New Roman" w:hAnsi="Times New Roman"/>
          <w:b/>
          <w:bCs/>
          <w:sz w:val="24"/>
          <w:szCs w:val="20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D17AE6" w:rsidRPr="00D17AE6">
        <w:rPr>
          <w:rStyle w:val="a3"/>
          <w:rFonts w:ascii="Times New Roman" w:hAnsi="Times New Roman"/>
          <w:bCs/>
          <w:sz w:val="24"/>
          <w:szCs w:val="20"/>
        </w:rPr>
        <w:t xml:space="preserve">Хотинська міська рада; вул. </w:t>
      </w:r>
      <w:r w:rsidR="00DE6FBD">
        <w:rPr>
          <w:rStyle w:val="a3"/>
          <w:rFonts w:ascii="Times New Roman" w:hAnsi="Times New Roman"/>
          <w:bCs/>
          <w:sz w:val="24"/>
          <w:szCs w:val="20"/>
        </w:rPr>
        <w:t>О. Кобилянської, 2 А</w:t>
      </w:r>
      <w:r w:rsidR="00D17AE6" w:rsidRPr="00D17AE6">
        <w:rPr>
          <w:rStyle w:val="a3"/>
          <w:rFonts w:ascii="Times New Roman" w:hAnsi="Times New Roman"/>
          <w:bCs/>
          <w:sz w:val="24"/>
          <w:szCs w:val="20"/>
        </w:rPr>
        <w:t xml:space="preserve">, </w:t>
      </w:r>
      <w:proofErr w:type="spellStart"/>
      <w:r w:rsidR="00D17AE6" w:rsidRPr="00D17AE6">
        <w:rPr>
          <w:rStyle w:val="a3"/>
          <w:rFonts w:ascii="Times New Roman" w:hAnsi="Times New Roman"/>
          <w:bCs/>
          <w:sz w:val="24"/>
          <w:szCs w:val="20"/>
        </w:rPr>
        <w:t>м.Хотин</w:t>
      </w:r>
      <w:proofErr w:type="spellEnd"/>
      <w:r w:rsidR="00D17AE6" w:rsidRPr="00D17AE6">
        <w:rPr>
          <w:rStyle w:val="a3"/>
          <w:rFonts w:ascii="Times New Roman" w:hAnsi="Times New Roman"/>
          <w:bCs/>
          <w:sz w:val="24"/>
          <w:szCs w:val="20"/>
        </w:rPr>
        <w:t>, 60000; код за ЄДРПОУ – 04062205; категорія замовника – орган місцевого самоврядування.</w:t>
      </w:r>
    </w:p>
    <w:p w14:paraId="55178D8C" w14:textId="425850F8" w:rsidR="002B72AC" w:rsidRPr="00D17AE6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0"/>
        </w:rPr>
      </w:pPr>
      <w:r w:rsidRPr="00D17AE6">
        <w:rPr>
          <w:rFonts w:ascii="Times New Roman" w:eastAsia="Times New Roman" w:hAnsi="Times New Roman"/>
          <w:b/>
          <w:bCs/>
          <w:iCs/>
          <w:color w:val="000000"/>
          <w:sz w:val="24"/>
          <w:szCs w:val="20"/>
        </w:rPr>
        <w:t xml:space="preserve">Назва предмета закупівлі </w:t>
      </w:r>
      <w:r w:rsidRPr="00D17AE6">
        <w:rPr>
          <w:rFonts w:ascii="Times New Roman" w:eastAsia="Times New Roman" w:hAnsi="Times New Roman"/>
          <w:b/>
          <w:color w:val="000000"/>
          <w:sz w:val="24"/>
          <w:szCs w:val="20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D17AE6">
        <w:rPr>
          <w:rFonts w:ascii="Times New Roman" w:hAnsi="Times New Roman"/>
          <w:sz w:val="24"/>
          <w:szCs w:val="20"/>
        </w:rPr>
        <w:t xml:space="preserve"> </w:t>
      </w:r>
      <w:r w:rsidR="00D734DD" w:rsidRPr="00D734DD">
        <w:rPr>
          <w:rFonts w:ascii="Times New Roman" w:hAnsi="Times New Roman"/>
          <w:bCs/>
          <w:sz w:val="24"/>
          <w:szCs w:val="20"/>
        </w:rPr>
        <w:t>Бензин А-95 та дизельне паливо; 09130000-9 Нафта і дистиляти за ДК 021:2015 Єдиного закупівельного словника</w:t>
      </w:r>
    </w:p>
    <w:p w14:paraId="039E07A2" w14:textId="436781F4" w:rsidR="002B72AC" w:rsidRPr="00D17AE6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0"/>
        </w:rPr>
      </w:pPr>
      <w:r w:rsidRPr="00D17AE6">
        <w:rPr>
          <w:rFonts w:ascii="Times New Roman" w:hAnsi="Times New Roman"/>
          <w:b/>
          <w:sz w:val="24"/>
          <w:szCs w:val="20"/>
        </w:rPr>
        <w:t>Вид та ідентифікатор процедури закупівлі</w:t>
      </w:r>
      <w:r w:rsidRPr="00D17AE6">
        <w:rPr>
          <w:rFonts w:ascii="Times New Roman" w:hAnsi="Times New Roman"/>
          <w:b/>
          <w:bCs/>
          <w:sz w:val="24"/>
          <w:szCs w:val="20"/>
        </w:rPr>
        <w:t>:</w:t>
      </w:r>
      <w:r w:rsidRPr="00D17AE6">
        <w:rPr>
          <w:rFonts w:ascii="Times New Roman" w:hAnsi="Times New Roman"/>
          <w:sz w:val="24"/>
          <w:szCs w:val="20"/>
        </w:rPr>
        <w:t xml:space="preserve"> </w:t>
      </w:r>
      <w:r w:rsidR="00BE5222" w:rsidRPr="00BE5222">
        <w:rPr>
          <w:rFonts w:ascii="Times New Roman" w:hAnsi="Times New Roman"/>
          <w:sz w:val="24"/>
          <w:szCs w:val="20"/>
        </w:rPr>
        <w:t>UA-2023-05-12-009785-a</w:t>
      </w:r>
    </w:p>
    <w:p w14:paraId="6097882C" w14:textId="6F5E0A96" w:rsidR="002B72AC" w:rsidRDefault="002B72AC" w:rsidP="00175AF3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D17AE6">
        <w:rPr>
          <w:rFonts w:ascii="Times New Roman" w:hAnsi="Times New Roman"/>
          <w:b/>
          <w:sz w:val="24"/>
          <w:szCs w:val="20"/>
        </w:rPr>
        <w:t>Очікувана вартість та обґрунтування очікуваної вартості предмета закупівлі</w:t>
      </w:r>
      <w:r w:rsidRPr="00D17AE6">
        <w:rPr>
          <w:rFonts w:ascii="Times New Roman" w:hAnsi="Times New Roman"/>
          <w:b/>
          <w:bCs/>
          <w:sz w:val="24"/>
          <w:szCs w:val="20"/>
        </w:rPr>
        <w:t>:</w:t>
      </w:r>
      <w:r w:rsidRPr="00D17AE6">
        <w:rPr>
          <w:rFonts w:ascii="Times New Roman" w:hAnsi="Times New Roman"/>
          <w:sz w:val="24"/>
          <w:szCs w:val="20"/>
        </w:rPr>
        <w:t xml:space="preserve"> </w:t>
      </w:r>
      <w:r w:rsidR="00BE5222">
        <w:rPr>
          <w:rFonts w:ascii="Times New Roman" w:hAnsi="Times New Roman"/>
          <w:sz w:val="24"/>
          <w:szCs w:val="20"/>
        </w:rPr>
        <w:t>211</w:t>
      </w:r>
      <w:r w:rsidR="006E4347">
        <w:rPr>
          <w:rFonts w:ascii="Times New Roman" w:hAnsi="Times New Roman"/>
          <w:sz w:val="24"/>
          <w:szCs w:val="20"/>
        </w:rPr>
        <w:t xml:space="preserve"> </w:t>
      </w:r>
      <w:r w:rsidR="000F3A17">
        <w:rPr>
          <w:rFonts w:ascii="Times New Roman" w:hAnsi="Times New Roman"/>
          <w:sz w:val="24"/>
          <w:szCs w:val="20"/>
        </w:rPr>
        <w:t>0</w:t>
      </w:r>
      <w:r w:rsidR="005D41CB">
        <w:rPr>
          <w:rFonts w:ascii="Times New Roman" w:hAnsi="Times New Roman"/>
          <w:sz w:val="24"/>
          <w:szCs w:val="20"/>
        </w:rPr>
        <w:t>00</w:t>
      </w:r>
      <w:r w:rsidR="000F470E">
        <w:rPr>
          <w:rFonts w:ascii="Times New Roman" w:hAnsi="Times New Roman"/>
          <w:sz w:val="24"/>
          <w:szCs w:val="20"/>
        </w:rPr>
        <w:t>,00</w:t>
      </w:r>
      <w:r w:rsidR="000F470E" w:rsidRPr="000F470E">
        <w:rPr>
          <w:rFonts w:ascii="Times New Roman" w:hAnsi="Times New Roman"/>
          <w:sz w:val="24"/>
          <w:szCs w:val="20"/>
        </w:rPr>
        <w:t xml:space="preserve"> </w:t>
      </w:r>
      <w:r w:rsidR="000F470E">
        <w:rPr>
          <w:rFonts w:ascii="Times New Roman" w:hAnsi="Times New Roman"/>
          <w:sz w:val="24"/>
          <w:szCs w:val="20"/>
        </w:rPr>
        <w:t>грн.</w:t>
      </w:r>
      <w:r w:rsidR="000F470E" w:rsidRPr="000F470E">
        <w:rPr>
          <w:rFonts w:ascii="Times New Roman" w:hAnsi="Times New Roman"/>
          <w:sz w:val="24"/>
          <w:szCs w:val="20"/>
        </w:rPr>
        <w:t xml:space="preserve"> з ПДВ</w:t>
      </w:r>
      <w:r w:rsidRPr="00D17AE6">
        <w:rPr>
          <w:rFonts w:ascii="Times New Roman" w:hAnsi="Times New Roman"/>
          <w:sz w:val="24"/>
          <w:szCs w:val="20"/>
        </w:rPr>
        <w:t xml:space="preserve">. </w:t>
      </w:r>
      <w:r w:rsidRPr="00D17AE6">
        <w:rPr>
          <w:rFonts w:ascii="Times New Roman" w:eastAsia="Calibri" w:hAnsi="Times New Roman" w:cs="Times New Roman"/>
          <w:sz w:val="24"/>
          <w:szCs w:val="20"/>
        </w:rPr>
        <w:t>Визначення очікуваної вартості предмета закупівлі обумовлено статистичним аналізом</w:t>
      </w:r>
      <w:r w:rsidRPr="00D17AE6">
        <w:rPr>
          <w:sz w:val="28"/>
        </w:rPr>
        <w:t xml:space="preserve"> </w:t>
      </w:r>
      <w:r w:rsidRPr="00D17AE6">
        <w:rPr>
          <w:rFonts w:ascii="Times New Roman" w:eastAsia="Calibri" w:hAnsi="Times New Roman" w:cs="Times New Roman"/>
          <w:sz w:val="24"/>
          <w:szCs w:val="20"/>
        </w:rPr>
        <w:t xml:space="preserve">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змінами. </w:t>
      </w:r>
    </w:p>
    <w:p w14:paraId="7D0319B5" w14:textId="2A5900D7" w:rsidR="00175AF3" w:rsidRPr="004A18E0" w:rsidRDefault="00175AF3" w:rsidP="00175AF3">
      <w:pPr>
        <w:spacing w:before="120" w:after="12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3"/>
          <w:lang w:eastAsia="uk-UA"/>
        </w:rPr>
      </w:pPr>
      <w:r w:rsidRPr="004A18E0">
        <w:rPr>
          <w:rFonts w:ascii="Times New Roman" w:eastAsia="Times New Roman" w:hAnsi="Times New Roman"/>
          <w:b/>
          <w:bCs/>
          <w:sz w:val="24"/>
          <w:szCs w:val="23"/>
          <w:lang w:eastAsia="uk-UA"/>
        </w:rPr>
        <w:t>Розмір бюджетного призначення:</w:t>
      </w:r>
      <w:r w:rsidRPr="004A18E0">
        <w:rPr>
          <w:rFonts w:ascii="Times New Roman" w:eastAsia="Times New Roman" w:hAnsi="Times New Roman"/>
          <w:bCs/>
          <w:sz w:val="24"/>
          <w:szCs w:val="23"/>
          <w:lang w:eastAsia="uk-UA"/>
        </w:rPr>
        <w:t xml:space="preserve"> </w:t>
      </w:r>
      <w:r w:rsidR="00BE5222">
        <w:rPr>
          <w:rFonts w:ascii="Times New Roman" w:eastAsia="Times New Roman" w:hAnsi="Times New Roman"/>
          <w:bCs/>
          <w:sz w:val="24"/>
          <w:szCs w:val="23"/>
          <w:lang w:eastAsia="uk-UA"/>
        </w:rPr>
        <w:t>211</w:t>
      </w:r>
      <w:r>
        <w:rPr>
          <w:rFonts w:ascii="Times New Roman" w:eastAsia="Times New Roman" w:hAnsi="Times New Roman"/>
          <w:bCs/>
          <w:sz w:val="24"/>
          <w:szCs w:val="23"/>
          <w:lang w:eastAsia="uk-UA"/>
        </w:rPr>
        <w:t xml:space="preserve"> 000</w:t>
      </w:r>
      <w:r w:rsidRPr="004A18E0">
        <w:rPr>
          <w:rFonts w:ascii="Times New Roman" w:eastAsia="Times New Roman" w:hAnsi="Times New Roman"/>
          <w:bCs/>
          <w:sz w:val="24"/>
          <w:szCs w:val="23"/>
          <w:lang w:eastAsia="uk-UA"/>
        </w:rPr>
        <w:t>,00 грн. згідно з розписом річного кошторису на 2023</w:t>
      </w:r>
      <w:r>
        <w:rPr>
          <w:rFonts w:ascii="Times New Roman" w:eastAsia="Times New Roman" w:hAnsi="Times New Roman"/>
          <w:bCs/>
          <w:sz w:val="24"/>
          <w:szCs w:val="23"/>
          <w:lang w:eastAsia="uk-UA"/>
        </w:rPr>
        <w:t xml:space="preserve"> </w:t>
      </w:r>
      <w:r w:rsidRPr="004A18E0">
        <w:rPr>
          <w:rFonts w:ascii="Times New Roman" w:eastAsia="Times New Roman" w:hAnsi="Times New Roman"/>
          <w:bCs/>
          <w:sz w:val="24"/>
          <w:szCs w:val="23"/>
          <w:lang w:eastAsia="uk-UA"/>
        </w:rPr>
        <w:t>р</w:t>
      </w:r>
      <w:r>
        <w:rPr>
          <w:rFonts w:ascii="Times New Roman" w:eastAsia="Times New Roman" w:hAnsi="Times New Roman"/>
          <w:bCs/>
          <w:sz w:val="24"/>
          <w:szCs w:val="23"/>
          <w:lang w:eastAsia="uk-UA"/>
        </w:rPr>
        <w:t>ік</w:t>
      </w:r>
      <w:r w:rsidRPr="004A18E0">
        <w:rPr>
          <w:rFonts w:ascii="Times New Roman" w:eastAsia="Times New Roman" w:hAnsi="Times New Roman"/>
          <w:bCs/>
          <w:sz w:val="24"/>
          <w:szCs w:val="23"/>
          <w:lang w:eastAsia="uk-UA"/>
        </w:rPr>
        <w:t>.</w:t>
      </w:r>
    </w:p>
    <w:p w14:paraId="065AF7AD" w14:textId="4ED2B0C1" w:rsidR="002B72AC" w:rsidRPr="00D17AE6" w:rsidRDefault="002B72AC" w:rsidP="002B72AC">
      <w:pPr>
        <w:spacing w:after="120" w:line="240" w:lineRule="auto"/>
        <w:jc w:val="both"/>
        <w:rPr>
          <w:rFonts w:ascii="Times New Roman" w:hAnsi="Times New Roman"/>
          <w:sz w:val="24"/>
          <w:szCs w:val="20"/>
        </w:rPr>
      </w:pPr>
      <w:r w:rsidRPr="00D17AE6">
        <w:rPr>
          <w:rFonts w:ascii="Times New Roman" w:hAnsi="Times New Roman"/>
          <w:b/>
          <w:sz w:val="24"/>
          <w:szCs w:val="20"/>
        </w:rPr>
        <w:t xml:space="preserve">Обґрунтування технічних та якісних характеристик предмета закупівлі. </w:t>
      </w:r>
      <w:r w:rsidRPr="00D17AE6">
        <w:rPr>
          <w:rFonts w:ascii="Times New Roman" w:hAnsi="Times New Roman"/>
          <w:sz w:val="24"/>
          <w:szCs w:val="20"/>
        </w:rPr>
        <w:t xml:space="preserve">Термін постачання </w:t>
      </w:r>
      <w:r w:rsidR="00CB47B3">
        <w:rPr>
          <w:rFonts w:ascii="Times New Roman" w:hAnsi="Times New Roman"/>
          <w:sz w:val="24"/>
          <w:szCs w:val="20"/>
        </w:rPr>
        <w:t>–</w:t>
      </w:r>
      <w:r w:rsidRPr="00D17AE6">
        <w:rPr>
          <w:rFonts w:ascii="Times New Roman" w:hAnsi="Times New Roman"/>
          <w:sz w:val="24"/>
          <w:szCs w:val="20"/>
        </w:rPr>
        <w:t xml:space="preserve"> </w:t>
      </w:r>
      <w:r w:rsidRPr="000F470E">
        <w:rPr>
          <w:rFonts w:ascii="Times New Roman" w:hAnsi="Times New Roman"/>
          <w:sz w:val="24"/>
          <w:szCs w:val="20"/>
        </w:rPr>
        <w:t>з</w:t>
      </w:r>
      <w:r w:rsidR="00CB47B3">
        <w:rPr>
          <w:rFonts w:ascii="Times New Roman" w:hAnsi="Times New Roman"/>
          <w:sz w:val="24"/>
          <w:szCs w:val="20"/>
        </w:rPr>
        <w:t xml:space="preserve"> </w:t>
      </w:r>
      <w:r w:rsidRPr="000F470E">
        <w:rPr>
          <w:rFonts w:ascii="Times New Roman" w:hAnsi="Times New Roman"/>
          <w:sz w:val="24"/>
          <w:szCs w:val="20"/>
        </w:rPr>
        <w:t>дати укладання договору</w:t>
      </w:r>
      <w:r w:rsidRPr="00D17AE6">
        <w:rPr>
          <w:rFonts w:ascii="Times New Roman" w:hAnsi="Times New Roman"/>
          <w:sz w:val="24"/>
          <w:szCs w:val="20"/>
        </w:rPr>
        <w:t xml:space="preserve"> по </w:t>
      </w:r>
      <w:r w:rsidR="00BE5222">
        <w:rPr>
          <w:rFonts w:ascii="Times New Roman" w:hAnsi="Times New Roman"/>
          <w:sz w:val="24"/>
          <w:szCs w:val="20"/>
        </w:rPr>
        <w:t>30</w:t>
      </w:r>
      <w:r w:rsidR="00934188">
        <w:rPr>
          <w:rFonts w:ascii="Times New Roman" w:hAnsi="Times New Roman"/>
          <w:sz w:val="24"/>
          <w:szCs w:val="20"/>
        </w:rPr>
        <w:t>.</w:t>
      </w:r>
      <w:r w:rsidR="00BE5222">
        <w:rPr>
          <w:rFonts w:ascii="Times New Roman" w:hAnsi="Times New Roman"/>
          <w:sz w:val="24"/>
          <w:szCs w:val="20"/>
        </w:rPr>
        <w:t>06</w:t>
      </w:r>
      <w:r w:rsidR="000F470E">
        <w:rPr>
          <w:rFonts w:ascii="Times New Roman" w:hAnsi="Times New Roman"/>
          <w:sz w:val="24"/>
          <w:szCs w:val="20"/>
        </w:rPr>
        <w:t>.</w:t>
      </w:r>
      <w:r w:rsidRPr="00D17AE6">
        <w:rPr>
          <w:rFonts w:ascii="Times New Roman" w:hAnsi="Times New Roman"/>
          <w:sz w:val="24"/>
          <w:szCs w:val="20"/>
        </w:rPr>
        <w:t>202</w:t>
      </w:r>
      <w:r w:rsidR="00471244">
        <w:rPr>
          <w:rFonts w:ascii="Times New Roman" w:hAnsi="Times New Roman"/>
          <w:sz w:val="24"/>
          <w:szCs w:val="20"/>
        </w:rPr>
        <w:t>3</w:t>
      </w:r>
      <w:r w:rsidR="000F470E">
        <w:rPr>
          <w:rFonts w:ascii="Times New Roman" w:hAnsi="Times New Roman"/>
          <w:sz w:val="24"/>
          <w:szCs w:val="20"/>
        </w:rPr>
        <w:t xml:space="preserve"> </w:t>
      </w:r>
      <w:r w:rsidRPr="00D17AE6">
        <w:rPr>
          <w:rFonts w:ascii="Times New Roman" w:hAnsi="Times New Roman"/>
          <w:sz w:val="24"/>
          <w:szCs w:val="20"/>
        </w:rPr>
        <w:t xml:space="preserve">р. </w:t>
      </w:r>
    </w:p>
    <w:p w14:paraId="6ADC5DF2" w14:textId="1628710C" w:rsidR="002B72AC" w:rsidRPr="00D17AE6" w:rsidRDefault="002B72AC" w:rsidP="002B72AC">
      <w:pPr>
        <w:spacing w:line="240" w:lineRule="auto"/>
        <w:jc w:val="both"/>
        <w:rPr>
          <w:rFonts w:ascii="Times New Roman" w:hAnsi="Times New Roman"/>
          <w:sz w:val="24"/>
          <w:szCs w:val="20"/>
        </w:rPr>
      </w:pPr>
      <w:r w:rsidRPr="00D17AE6">
        <w:rPr>
          <w:rFonts w:ascii="Times New Roman" w:hAnsi="Times New Roman"/>
          <w:sz w:val="24"/>
          <w:szCs w:val="20"/>
        </w:rPr>
        <w:t xml:space="preserve">Якісні та технічні характеристики заявленої кількості </w:t>
      </w:r>
      <w:r w:rsidR="00F8212D">
        <w:rPr>
          <w:rFonts w:ascii="Times New Roman" w:hAnsi="Times New Roman"/>
          <w:sz w:val="24"/>
          <w:szCs w:val="20"/>
        </w:rPr>
        <w:t>товару</w:t>
      </w:r>
      <w:r w:rsidRPr="00D17AE6">
        <w:rPr>
          <w:rFonts w:ascii="Times New Roman" w:hAnsi="Times New Roman"/>
          <w:sz w:val="24"/>
          <w:szCs w:val="20"/>
        </w:rPr>
        <w:t xml:space="preserve"> визначені з урахуванням реальних потреб підприємства та оптимального співвідношення ціни та якості. </w:t>
      </w:r>
      <w:r w:rsidR="000F470E" w:rsidRPr="000F470E">
        <w:rPr>
          <w:rFonts w:ascii="Times New Roman" w:hAnsi="Times New Roman"/>
          <w:sz w:val="24"/>
          <w:szCs w:val="20"/>
        </w:rPr>
        <w:t>Технічні, якісні та кількісні характеристики предмета закупівлі</w:t>
      </w:r>
      <w:r w:rsidR="000F470E">
        <w:rPr>
          <w:rFonts w:ascii="Times New Roman" w:hAnsi="Times New Roman"/>
          <w:sz w:val="24"/>
          <w:szCs w:val="20"/>
        </w:rPr>
        <w:t xml:space="preserve"> детально викладено в </w:t>
      </w:r>
      <w:r w:rsidR="000F470E" w:rsidRPr="000F470E">
        <w:rPr>
          <w:rFonts w:ascii="Times New Roman" w:hAnsi="Times New Roman"/>
          <w:sz w:val="24"/>
          <w:szCs w:val="20"/>
        </w:rPr>
        <w:t>Додатк</w:t>
      </w:r>
      <w:r w:rsidR="000F470E">
        <w:rPr>
          <w:rFonts w:ascii="Times New Roman" w:hAnsi="Times New Roman"/>
          <w:sz w:val="24"/>
          <w:szCs w:val="20"/>
        </w:rPr>
        <w:t>у</w:t>
      </w:r>
      <w:r w:rsidR="000F470E" w:rsidRPr="000F470E">
        <w:rPr>
          <w:rFonts w:ascii="Times New Roman" w:hAnsi="Times New Roman"/>
          <w:sz w:val="24"/>
          <w:szCs w:val="20"/>
        </w:rPr>
        <w:t xml:space="preserve"> № 1 до Тендерної документації</w:t>
      </w:r>
      <w:r w:rsidR="000F470E">
        <w:rPr>
          <w:rFonts w:ascii="Times New Roman" w:hAnsi="Times New Roman"/>
          <w:sz w:val="24"/>
          <w:szCs w:val="20"/>
        </w:rPr>
        <w:t xml:space="preserve">. </w:t>
      </w:r>
      <w:r w:rsidR="000F470E" w:rsidRPr="000F470E">
        <w:rPr>
          <w:rFonts w:ascii="Times New Roman" w:hAnsi="Times New Roman"/>
          <w:sz w:val="24"/>
          <w:szCs w:val="20"/>
        </w:rPr>
        <w:t>Товар повинен відповідати діючим стандартам, що має бути підтверджено копіями сертифікатів та паспортів якості.</w:t>
      </w:r>
    </w:p>
    <w:p w14:paraId="230CEC4D" w14:textId="1EC0EB13" w:rsidR="002B72AC" w:rsidRDefault="002B72AC" w:rsidP="002B72AC">
      <w:pPr>
        <w:spacing w:line="240" w:lineRule="auto"/>
        <w:jc w:val="both"/>
        <w:rPr>
          <w:rFonts w:ascii="Times New Roman" w:hAnsi="Times New Roman"/>
          <w:sz w:val="24"/>
          <w:szCs w:val="20"/>
        </w:rPr>
      </w:pPr>
      <w:r w:rsidRPr="00D17AE6">
        <w:rPr>
          <w:rFonts w:ascii="Times New Roman" w:hAnsi="Times New Roman"/>
          <w:sz w:val="24"/>
          <w:szCs w:val="20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1701"/>
        <w:gridCol w:w="851"/>
        <w:gridCol w:w="1134"/>
        <w:gridCol w:w="5528"/>
      </w:tblGrid>
      <w:tr w:rsidR="007E5C24" w:rsidRPr="00F920EA" w14:paraId="55246151" w14:textId="359722B1" w:rsidTr="007E5C24">
        <w:trPr>
          <w:trHeight w:val="813"/>
        </w:trPr>
        <w:tc>
          <w:tcPr>
            <w:tcW w:w="454" w:type="dxa"/>
            <w:shd w:val="clear" w:color="auto" w:fill="auto"/>
            <w:vAlign w:val="center"/>
          </w:tcPr>
          <w:p w14:paraId="31F01889" w14:textId="77777777" w:rsidR="007E5C24" w:rsidRPr="007E5C24" w:rsidRDefault="007E5C24" w:rsidP="007E5C2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20EA">
              <w:rPr>
                <w:rFonts w:ascii="Times New Roman" w:eastAsia="Times New Roman" w:hAnsi="Times New Roman" w:cs="Times New Roman"/>
                <w:b/>
                <w:lang w:eastAsia="ru-RU"/>
              </w:rPr>
              <w:t>№ з/п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E9FB43" w14:textId="77777777" w:rsidR="007E5C24" w:rsidRPr="007E5C24" w:rsidRDefault="007E5C24" w:rsidP="007E5C2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20EA">
              <w:rPr>
                <w:rFonts w:ascii="Times New Roman" w:eastAsia="Times New Roman" w:hAnsi="Times New Roman" w:cs="Times New Roman"/>
                <w:b/>
                <w:lang w:eastAsia="ru-RU"/>
              </w:rPr>
              <w:t>Найменування товару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591BB8" w14:textId="77777777" w:rsidR="007E5C24" w:rsidRPr="007E5C24" w:rsidRDefault="007E5C24" w:rsidP="007E5C2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E5C2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Од. виміру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894EA5" w14:textId="6CB77CDF" w:rsidR="007E5C24" w:rsidRPr="007E5C24" w:rsidRDefault="007E5C24" w:rsidP="007E5C2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E5C2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Кількість, л</w:t>
            </w:r>
          </w:p>
        </w:tc>
        <w:tc>
          <w:tcPr>
            <w:tcW w:w="5528" w:type="dxa"/>
            <w:vAlign w:val="center"/>
          </w:tcPr>
          <w:p w14:paraId="021AAED4" w14:textId="765D19E6" w:rsidR="007E5C24" w:rsidRPr="00F920EA" w:rsidRDefault="007E5C24" w:rsidP="007E5C2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C24">
              <w:rPr>
                <w:rFonts w:ascii="Times New Roman" w:eastAsia="Times New Roman" w:hAnsi="Times New Roman" w:cs="Times New Roman"/>
                <w:b/>
                <w:lang w:eastAsia="ru-RU"/>
              </w:rPr>
              <w:t>Відповідність діючим стандартам</w:t>
            </w:r>
          </w:p>
        </w:tc>
      </w:tr>
      <w:tr w:rsidR="007E5C24" w:rsidRPr="00F920EA" w14:paraId="1BDBB08A" w14:textId="54B1BC47" w:rsidTr="007E5C24">
        <w:trPr>
          <w:trHeight w:val="318"/>
        </w:trPr>
        <w:tc>
          <w:tcPr>
            <w:tcW w:w="454" w:type="dxa"/>
            <w:shd w:val="clear" w:color="auto" w:fill="auto"/>
            <w:vAlign w:val="center"/>
          </w:tcPr>
          <w:p w14:paraId="6FB649EC" w14:textId="77777777" w:rsidR="007E5C24" w:rsidRPr="00F920EA" w:rsidRDefault="007E5C24" w:rsidP="007E5C2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alibri" w:eastAsia="Calibri" w:hAnsi="Calibri" w:cs="Times New Roman"/>
                <w:sz w:val="24"/>
              </w:rPr>
            </w:pPr>
            <w:r w:rsidRPr="00F920E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3ED959" w14:textId="162AC7E9" w:rsidR="007E5C24" w:rsidRPr="00F920EA" w:rsidRDefault="007E5C24" w:rsidP="007E5C24">
            <w:pPr>
              <w:widowControl w:val="0"/>
              <w:spacing w:after="0" w:line="240" w:lineRule="auto"/>
              <w:ind w:left="-57" w:right="-57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Бензин – А - 95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24F37C" w14:textId="77777777" w:rsidR="007E5C24" w:rsidRPr="00F920EA" w:rsidRDefault="007E5C24" w:rsidP="007E5C2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alibri" w:eastAsia="Calibri" w:hAnsi="Calibri" w:cs="Times New Roman"/>
                <w:sz w:val="24"/>
              </w:rPr>
            </w:pPr>
            <w:r w:rsidRPr="00F920E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9DD92D" w14:textId="77ECFC0A" w:rsidR="007E5C24" w:rsidRPr="00F920EA" w:rsidRDefault="00EE6DC2" w:rsidP="007E5C2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lang w:eastAsia="ru-RU"/>
              </w:rPr>
              <w:t>1500</w:t>
            </w:r>
          </w:p>
        </w:tc>
        <w:tc>
          <w:tcPr>
            <w:tcW w:w="5528" w:type="dxa"/>
          </w:tcPr>
          <w:p w14:paraId="4190D1A7" w14:textId="64B6DAD0" w:rsidR="007E5C24" w:rsidRDefault="007E5C24" w:rsidP="007E5C24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lang w:eastAsia="ru-RU"/>
              </w:rPr>
            </w:pPr>
            <w:r w:rsidRPr="007E5C24">
              <w:rPr>
                <w:rFonts w:ascii="Times New Roman" w:eastAsia="Times New Roman" w:hAnsi="Times New Roman" w:cs="Times New Roman"/>
                <w:kern w:val="2"/>
                <w:sz w:val="24"/>
                <w:lang w:eastAsia="ru-RU"/>
              </w:rPr>
              <w:t>Товар повинен відповідати вимогам ДСТУ 7687:2015 «Бензини автомобільні ЄВРО. Технічні умови» та ДСТУ 7688:2015 «Паливо дизельне ЄВРО. Технічні умови».</w:t>
            </w:r>
          </w:p>
        </w:tc>
      </w:tr>
      <w:tr w:rsidR="007E5C24" w:rsidRPr="00F920EA" w14:paraId="253FDF94" w14:textId="6BC7C6B0" w:rsidTr="007E5C24">
        <w:trPr>
          <w:trHeight w:val="318"/>
        </w:trPr>
        <w:tc>
          <w:tcPr>
            <w:tcW w:w="454" w:type="dxa"/>
            <w:shd w:val="clear" w:color="auto" w:fill="auto"/>
            <w:vAlign w:val="center"/>
          </w:tcPr>
          <w:p w14:paraId="561060D1" w14:textId="77777777" w:rsidR="007E5C24" w:rsidRPr="00F920EA" w:rsidRDefault="007E5C24" w:rsidP="007E5C2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alibri" w:eastAsia="Calibri" w:hAnsi="Calibri" w:cs="Times New Roman"/>
                <w:sz w:val="24"/>
              </w:rPr>
            </w:pPr>
            <w:r w:rsidRPr="00F920E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5F2517" w14:textId="77777777" w:rsidR="007E5C24" w:rsidRPr="00F920EA" w:rsidRDefault="007E5C24" w:rsidP="007E5C24">
            <w:pPr>
              <w:widowControl w:val="0"/>
              <w:spacing w:after="0" w:line="240" w:lineRule="auto"/>
              <w:ind w:left="-57" w:right="-57"/>
              <w:rPr>
                <w:rFonts w:ascii="Calibri" w:eastAsia="Calibri" w:hAnsi="Calibri" w:cs="Times New Roman"/>
                <w:sz w:val="24"/>
              </w:rPr>
            </w:pPr>
            <w:r w:rsidRPr="00F920E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Дизельне паливо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1EC429" w14:textId="77777777" w:rsidR="007E5C24" w:rsidRPr="00F920EA" w:rsidRDefault="007E5C24" w:rsidP="007E5C2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alibri" w:eastAsia="Calibri" w:hAnsi="Calibri" w:cs="Times New Roman"/>
                <w:sz w:val="24"/>
              </w:rPr>
            </w:pPr>
            <w:r w:rsidRPr="00F920E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584CCE" w14:textId="61255499" w:rsidR="007E5C24" w:rsidRPr="00F920EA" w:rsidRDefault="00EE6DC2" w:rsidP="007E5C2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lang w:eastAsia="ru-RU"/>
              </w:rPr>
              <w:t>3000</w:t>
            </w:r>
            <w:bookmarkStart w:id="0" w:name="_GoBack"/>
            <w:bookmarkEnd w:id="0"/>
          </w:p>
        </w:tc>
        <w:tc>
          <w:tcPr>
            <w:tcW w:w="5528" w:type="dxa"/>
          </w:tcPr>
          <w:p w14:paraId="6A1E31AA" w14:textId="6EEF1D0A" w:rsidR="007E5C24" w:rsidRDefault="007E5C24" w:rsidP="007E5C24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lang w:eastAsia="ru-RU"/>
              </w:rPr>
            </w:pPr>
            <w:r w:rsidRPr="007E5C24">
              <w:rPr>
                <w:rFonts w:ascii="Times New Roman" w:eastAsia="Times New Roman" w:hAnsi="Times New Roman" w:cs="Times New Roman"/>
                <w:kern w:val="2"/>
                <w:sz w:val="24"/>
                <w:lang w:eastAsia="ru-RU"/>
              </w:rPr>
              <w:t>Товар повинен відповідати вимогам ДСТУ 7687:2015 «Бензини автомобільні ЄВРО. Технічні умови» та ДСТУ 7688:2015 «Паливо дизельне ЄВРО. Технічні умови».</w:t>
            </w:r>
          </w:p>
        </w:tc>
      </w:tr>
    </w:tbl>
    <w:p w14:paraId="3488B505" w14:textId="77777777" w:rsidR="00A52318" w:rsidRPr="00D17AE6" w:rsidRDefault="00A52318" w:rsidP="002B7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52318" w:rsidRPr="00D17AE6" w:rsidSect="003839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B8"/>
    <w:rsid w:val="00010C48"/>
    <w:rsid w:val="000635F1"/>
    <w:rsid w:val="000B32CE"/>
    <w:rsid w:val="000F3A17"/>
    <w:rsid w:val="000F470E"/>
    <w:rsid w:val="00175AF3"/>
    <w:rsid w:val="002812BA"/>
    <w:rsid w:val="002B72AC"/>
    <w:rsid w:val="00374036"/>
    <w:rsid w:val="003839ED"/>
    <w:rsid w:val="00471244"/>
    <w:rsid w:val="005A2A26"/>
    <w:rsid w:val="005D41CB"/>
    <w:rsid w:val="006D61AC"/>
    <w:rsid w:val="006E4347"/>
    <w:rsid w:val="006F3E40"/>
    <w:rsid w:val="007A61A5"/>
    <w:rsid w:val="007E5C24"/>
    <w:rsid w:val="008472DE"/>
    <w:rsid w:val="008D4C83"/>
    <w:rsid w:val="00934188"/>
    <w:rsid w:val="00985AB6"/>
    <w:rsid w:val="00A52318"/>
    <w:rsid w:val="00B66BE2"/>
    <w:rsid w:val="00BE5222"/>
    <w:rsid w:val="00CB47B3"/>
    <w:rsid w:val="00CB7B92"/>
    <w:rsid w:val="00D17AE6"/>
    <w:rsid w:val="00D626B8"/>
    <w:rsid w:val="00D734DD"/>
    <w:rsid w:val="00DE6FBD"/>
    <w:rsid w:val="00EE6DC2"/>
    <w:rsid w:val="00F72C9E"/>
    <w:rsid w:val="00F8212D"/>
    <w:rsid w:val="00F82135"/>
    <w:rsid w:val="00FB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BB8FB"/>
  <w15:docId w15:val="{5538F8D3-A6C5-495E-B5EF-3C26400F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6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1822</Words>
  <Characters>1039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zakupivli2</cp:lastModifiedBy>
  <cp:revision>5</cp:revision>
  <dcterms:created xsi:type="dcterms:W3CDTF">2023-05-23T13:34:00Z</dcterms:created>
  <dcterms:modified xsi:type="dcterms:W3CDTF">2023-05-23T13:35:00Z</dcterms:modified>
</cp:coreProperties>
</file>