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0C" w:rsidRDefault="00670B0C" w:rsidP="00231F5B">
      <w:pPr>
        <w:jc w:val="right"/>
        <w:rPr>
          <w:rFonts w:ascii="Arial" w:hAnsi="Arial"/>
          <w:b/>
          <w:lang w:val="uk-UA"/>
        </w:rPr>
      </w:pPr>
    </w:p>
    <w:p w:rsidR="00670B0C" w:rsidRDefault="00670B0C" w:rsidP="00231F5B">
      <w:pPr>
        <w:jc w:val="center"/>
        <w:rPr>
          <w:rFonts w:ascii="Arial" w:hAnsi="Arial"/>
          <w:b/>
          <w:sz w:val="28"/>
          <w:lang w:val="uk-UA"/>
        </w:rPr>
      </w:pPr>
      <w:r w:rsidRPr="0094751A">
        <w:rPr>
          <w:rFonts w:ascii="Arial" w:hAnsi="Arial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0pt;visibility:visible">
            <v:imagedata r:id="rId5" o:title=""/>
          </v:shape>
        </w:pict>
      </w:r>
    </w:p>
    <w:p w:rsidR="00670B0C" w:rsidRDefault="00670B0C" w:rsidP="00231F5B">
      <w:pPr>
        <w:pStyle w:val="Caption"/>
        <w:rPr>
          <w:rFonts w:ascii="Times New Roman" w:hAnsi="Times New Roman"/>
          <w:w w:val="120"/>
          <w:sz w:val="32"/>
        </w:rPr>
      </w:pPr>
      <w:r>
        <w:rPr>
          <w:rFonts w:ascii="Times New Roman" w:hAnsi="Times New Roman"/>
          <w:w w:val="120"/>
          <w:sz w:val="32"/>
        </w:rPr>
        <w:t>У К Р А Ї Н А</w:t>
      </w:r>
    </w:p>
    <w:p w:rsidR="00670B0C" w:rsidRDefault="00670B0C" w:rsidP="00231F5B">
      <w:pPr>
        <w:pStyle w:val="Heading1"/>
        <w:rPr>
          <w:rFonts w:ascii="Bodoni Highlight ICG" w:hAnsi="Bodoni Highlight ICG"/>
          <w:sz w:val="40"/>
          <w:lang w:val="uk-UA"/>
        </w:rPr>
      </w:pPr>
      <w:r>
        <w:rPr>
          <w:rFonts w:ascii="Times New Roman" w:hAnsi="Times New Roman"/>
          <w:w w:val="120"/>
          <w:sz w:val="40"/>
          <w:lang w:val="uk-UA"/>
        </w:rPr>
        <w:t>ХОТИНСЬКА МІСЬКА РАДА</w:t>
      </w:r>
    </w:p>
    <w:p w:rsidR="00670B0C" w:rsidRDefault="00670B0C" w:rsidP="00231F5B">
      <w:pPr>
        <w:jc w:val="center"/>
        <w:rPr>
          <w:rFonts w:ascii="Arial" w:hAnsi="Arial"/>
          <w:sz w:val="16"/>
          <w:lang w:val="uk-UA"/>
        </w:rPr>
      </w:pPr>
      <w:r>
        <w:rPr>
          <w:noProof/>
          <w:lang w:val="uk-UA" w:eastAsia="uk-UA"/>
        </w:rPr>
        <w:pict>
          <v:line id="_x0000_s1026" style="position:absolute;left:0;text-align:left;z-index:251658240" from="-1.95pt,2.75pt" to="462.75pt,2.75pt" strokeweight="1pt"/>
        </w:pict>
      </w:r>
    </w:p>
    <w:tbl>
      <w:tblPr>
        <w:tblW w:w="0" w:type="auto"/>
        <w:tblInd w:w="108" w:type="dxa"/>
        <w:tblLook w:val="0000"/>
      </w:tblPr>
      <w:tblGrid>
        <w:gridCol w:w="4860"/>
        <w:gridCol w:w="4860"/>
      </w:tblGrid>
      <w:tr w:rsidR="00670B0C" w:rsidTr="00BA1962">
        <w:trPr>
          <w:trHeight w:val="360"/>
        </w:trPr>
        <w:tc>
          <w:tcPr>
            <w:tcW w:w="9720" w:type="dxa"/>
            <w:gridSpan w:val="2"/>
          </w:tcPr>
          <w:p w:rsidR="00670B0C" w:rsidRPr="003E671C" w:rsidRDefault="00670B0C" w:rsidP="003E671C">
            <w:pPr>
              <w:tabs>
                <w:tab w:val="left" w:pos="-1985"/>
              </w:tabs>
              <w:ind w:right="-7"/>
              <w:jc w:val="center"/>
              <w:rPr>
                <w:b/>
                <w:sz w:val="28"/>
                <w:lang w:val="uk-UA"/>
              </w:rPr>
            </w:pPr>
            <w:r w:rsidRPr="003E671C">
              <w:rPr>
                <w:b/>
                <w:sz w:val="28"/>
              </w:rPr>
              <w:t>_________ сесія ___ скликання</w:t>
            </w:r>
          </w:p>
        </w:tc>
      </w:tr>
      <w:tr w:rsidR="00670B0C" w:rsidTr="003E671C">
        <w:trPr>
          <w:trHeight w:val="566"/>
        </w:trPr>
        <w:tc>
          <w:tcPr>
            <w:tcW w:w="9720" w:type="dxa"/>
            <w:gridSpan w:val="2"/>
            <w:vAlign w:val="bottom"/>
          </w:tcPr>
          <w:p w:rsidR="00670B0C" w:rsidRPr="003E671C" w:rsidRDefault="00670B0C" w:rsidP="003E671C">
            <w:pPr>
              <w:tabs>
                <w:tab w:val="left" w:pos="-1985"/>
              </w:tabs>
              <w:ind w:right="-7"/>
              <w:jc w:val="center"/>
              <w:rPr>
                <w:b/>
                <w:sz w:val="32"/>
                <w:szCs w:val="32"/>
                <w:lang w:val="uk-UA"/>
              </w:rPr>
            </w:pPr>
            <w:r w:rsidRPr="003E671C">
              <w:rPr>
                <w:b/>
                <w:spacing w:val="20"/>
                <w:sz w:val="32"/>
                <w:szCs w:val="32"/>
              </w:rPr>
              <w:t>РІШЕННЯ № __/__/__</w:t>
            </w:r>
          </w:p>
        </w:tc>
      </w:tr>
      <w:tr w:rsidR="00670B0C" w:rsidTr="003E671C">
        <w:trPr>
          <w:trHeight w:val="562"/>
        </w:trPr>
        <w:tc>
          <w:tcPr>
            <w:tcW w:w="9720" w:type="dxa"/>
            <w:gridSpan w:val="2"/>
            <w:vAlign w:val="bottom"/>
          </w:tcPr>
          <w:p w:rsidR="00670B0C" w:rsidRDefault="00670B0C" w:rsidP="00C16499">
            <w:pPr>
              <w:tabs>
                <w:tab w:val="left" w:pos="-1985"/>
              </w:tabs>
              <w:ind w:right="-7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bCs/>
                <w:lang w:val="uk-UA"/>
              </w:rPr>
              <w:t>«___» ____________ 2021</w:t>
            </w:r>
            <w:r w:rsidRPr="00C32AA9">
              <w:rPr>
                <w:b/>
                <w:bCs/>
                <w:lang w:val="uk-UA"/>
              </w:rPr>
              <w:t xml:space="preserve"> р.</w:t>
            </w:r>
            <w:r w:rsidRPr="00C32AA9">
              <w:rPr>
                <w:b/>
                <w:bCs/>
                <w:lang w:val="uk-UA"/>
              </w:rPr>
              <w:tab/>
            </w:r>
            <w:r w:rsidRPr="00C32AA9">
              <w:rPr>
                <w:b/>
                <w:bCs/>
                <w:lang w:val="uk-UA"/>
              </w:rPr>
              <w:tab/>
            </w:r>
            <w:r w:rsidRPr="00C32AA9">
              <w:rPr>
                <w:b/>
                <w:bCs/>
                <w:lang w:val="uk-UA"/>
              </w:rPr>
              <w:tab/>
            </w:r>
            <w:r w:rsidRPr="00C32AA9">
              <w:rPr>
                <w:b/>
                <w:bCs/>
                <w:lang w:val="uk-UA"/>
              </w:rPr>
              <w:tab/>
            </w:r>
            <w:r w:rsidRPr="00C32AA9">
              <w:rPr>
                <w:b/>
                <w:bCs/>
                <w:lang w:val="uk-UA"/>
              </w:rPr>
              <w:tab/>
            </w:r>
            <w:r w:rsidRPr="00C32AA9">
              <w:rPr>
                <w:b/>
                <w:bCs/>
                <w:lang w:val="uk-UA"/>
              </w:rPr>
              <w:tab/>
            </w:r>
            <w:r w:rsidRPr="00C32AA9">
              <w:rPr>
                <w:b/>
                <w:bCs/>
                <w:lang w:val="uk-UA"/>
              </w:rPr>
              <w:tab/>
              <w:t>м. Хотин</w:t>
            </w:r>
          </w:p>
        </w:tc>
      </w:tr>
      <w:tr w:rsidR="00670B0C" w:rsidTr="003E671C">
        <w:trPr>
          <w:trHeight w:val="562"/>
        </w:trPr>
        <w:tc>
          <w:tcPr>
            <w:tcW w:w="4860" w:type="dxa"/>
            <w:vAlign w:val="bottom"/>
          </w:tcPr>
          <w:p w:rsidR="00670B0C" w:rsidRDefault="00670B0C" w:rsidP="003E671C">
            <w:pPr>
              <w:tabs>
                <w:tab w:val="left" w:pos="-1985"/>
              </w:tabs>
              <w:ind w:right="-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60" w:type="dxa"/>
            <w:vAlign w:val="bottom"/>
          </w:tcPr>
          <w:p w:rsidR="00670B0C" w:rsidRDefault="00670B0C" w:rsidP="003E671C">
            <w:pPr>
              <w:tabs>
                <w:tab w:val="left" w:pos="-1985"/>
              </w:tabs>
              <w:ind w:right="-7"/>
              <w:jc w:val="center"/>
              <w:rPr>
                <w:b/>
                <w:bCs/>
                <w:lang w:val="uk-UA"/>
              </w:rPr>
            </w:pPr>
          </w:p>
        </w:tc>
      </w:tr>
    </w:tbl>
    <w:p w:rsidR="00670B0C" w:rsidRDefault="00670B0C" w:rsidP="00231F5B">
      <w:pPr>
        <w:tabs>
          <w:tab w:val="left" w:pos="-1985"/>
        </w:tabs>
        <w:ind w:right="-7"/>
        <w:jc w:val="both"/>
        <w:rPr>
          <w:b/>
          <w:sz w:val="28"/>
          <w:lang w:val="uk-UA"/>
        </w:rPr>
      </w:pPr>
    </w:p>
    <w:p w:rsidR="00670B0C" w:rsidRPr="00C16499" w:rsidRDefault="00670B0C" w:rsidP="00B468F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 Плану діяльності</w:t>
      </w:r>
    </w:p>
    <w:p w:rsidR="00670B0C" w:rsidRDefault="00670B0C" w:rsidP="00B468F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підготовки проектів  регуляторних </w:t>
      </w:r>
    </w:p>
    <w:p w:rsidR="00670B0C" w:rsidRPr="00FB6DAF" w:rsidRDefault="00670B0C" w:rsidP="00FB6DA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актів 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lang w:val="uk-UA"/>
        </w:rPr>
        <w:t>а 2022 рік</w:t>
      </w:r>
    </w:p>
    <w:p w:rsidR="00670B0C" w:rsidRDefault="00670B0C" w:rsidP="00B46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70B0C" w:rsidRDefault="00670B0C" w:rsidP="00B468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</w:t>
      </w:r>
      <w:r w:rsidRPr="00154B78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ст.26 Закон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відповідно ст. 7, 13 та 32 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«Про </w:t>
      </w:r>
      <w:r>
        <w:rPr>
          <w:sz w:val="28"/>
          <w:szCs w:val="28"/>
          <w:lang w:val="uk-UA"/>
        </w:rPr>
        <w:t>засади державної регуляторної політики у сфері господарської діяльності</w:t>
      </w:r>
      <w:r>
        <w:rPr>
          <w:sz w:val="28"/>
          <w:szCs w:val="28"/>
        </w:rPr>
        <w:t xml:space="preserve">»,  </w:t>
      </w:r>
      <w:r>
        <w:rPr>
          <w:sz w:val="28"/>
          <w:szCs w:val="28"/>
          <w:lang w:val="uk-UA"/>
        </w:rPr>
        <w:t>сесія</w:t>
      </w:r>
      <w:r>
        <w:rPr>
          <w:sz w:val="28"/>
          <w:szCs w:val="28"/>
        </w:rPr>
        <w:t xml:space="preserve"> Хотинської міської ради </w:t>
      </w:r>
    </w:p>
    <w:p w:rsidR="00670B0C" w:rsidRPr="00CD7A58" w:rsidRDefault="00670B0C" w:rsidP="00B468FD">
      <w:pPr>
        <w:jc w:val="both"/>
        <w:rPr>
          <w:sz w:val="28"/>
          <w:szCs w:val="28"/>
          <w:lang w:val="uk-UA"/>
        </w:rPr>
      </w:pPr>
    </w:p>
    <w:p w:rsidR="00670B0C" w:rsidRDefault="00670B0C" w:rsidP="00B46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</w:t>
      </w:r>
      <w:r>
        <w:rPr>
          <w:b/>
          <w:sz w:val="28"/>
          <w:szCs w:val="28"/>
          <w:lang w:val="uk-UA"/>
        </w:rPr>
        <w:t>Л А</w:t>
      </w:r>
      <w:r>
        <w:rPr>
          <w:b/>
          <w:sz w:val="28"/>
          <w:szCs w:val="28"/>
        </w:rPr>
        <w:t>:</w:t>
      </w:r>
    </w:p>
    <w:p w:rsidR="00670B0C" w:rsidRDefault="00670B0C" w:rsidP="00B468FD">
      <w:pPr>
        <w:jc w:val="both"/>
        <w:rPr>
          <w:b/>
          <w:sz w:val="28"/>
          <w:szCs w:val="28"/>
        </w:rPr>
      </w:pPr>
    </w:p>
    <w:p w:rsidR="00670B0C" w:rsidRPr="008C1265" w:rsidRDefault="00670B0C" w:rsidP="0015465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A0E9D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План діяльності з підготовки проектів регуляторних актів </w:t>
      </w:r>
    </w:p>
    <w:p w:rsidR="00670B0C" w:rsidRDefault="00670B0C" w:rsidP="008C1265">
      <w:pPr>
        <w:jc w:val="both"/>
        <w:rPr>
          <w:sz w:val="28"/>
          <w:szCs w:val="28"/>
          <w:lang w:val="uk-UA"/>
        </w:rPr>
      </w:pPr>
      <w:r w:rsidRPr="008C1265">
        <w:rPr>
          <w:sz w:val="28"/>
          <w:szCs w:val="28"/>
          <w:lang w:val="uk-UA"/>
        </w:rPr>
        <w:t xml:space="preserve">Хотинської міської ради </w:t>
      </w:r>
      <w:r>
        <w:rPr>
          <w:sz w:val="28"/>
          <w:szCs w:val="28"/>
          <w:lang w:val="uk-UA"/>
        </w:rPr>
        <w:t xml:space="preserve">на 2022 рік, </w:t>
      </w:r>
      <w:r w:rsidRPr="008C1265">
        <w:rPr>
          <w:sz w:val="28"/>
          <w:szCs w:val="28"/>
          <w:lang w:val="uk-UA"/>
        </w:rPr>
        <w:t>згідно додатку.</w:t>
      </w:r>
    </w:p>
    <w:p w:rsidR="00670B0C" w:rsidRPr="008C1265" w:rsidRDefault="00670B0C" w:rsidP="008C1265">
      <w:pPr>
        <w:jc w:val="both"/>
        <w:rPr>
          <w:sz w:val="28"/>
          <w:szCs w:val="28"/>
          <w:lang w:val="uk-UA"/>
        </w:rPr>
      </w:pPr>
    </w:p>
    <w:p w:rsidR="00670B0C" w:rsidRPr="00E7313C" w:rsidRDefault="00670B0C" w:rsidP="00E73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7313C">
        <w:rPr>
          <w:sz w:val="28"/>
          <w:szCs w:val="28"/>
          <w:lang w:val="uk-UA"/>
        </w:rPr>
        <w:t xml:space="preserve">2. Оприлюднити План діяльності з підготовки проектів регуляторних актів </w:t>
      </w:r>
    </w:p>
    <w:p w:rsidR="00670B0C" w:rsidRDefault="00670B0C" w:rsidP="00E7313C">
      <w:pPr>
        <w:jc w:val="both"/>
        <w:rPr>
          <w:sz w:val="28"/>
          <w:szCs w:val="28"/>
          <w:lang w:val="uk-UA"/>
        </w:rPr>
      </w:pPr>
      <w:r w:rsidRPr="008C1265">
        <w:rPr>
          <w:sz w:val="28"/>
          <w:szCs w:val="28"/>
          <w:lang w:val="uk-UA"/>
        </w:rPr>
        <w:t xml:space="preserve">Хотинської міської ради </w:t>
      </w:r>
      <w:r>
        <w:rPr>
          <w:sz w:val="28"/>
          <w:szCs w:val="28"/>
          <w:lang w:val="uk-UA"/>
        </w:rPr>
        <w:t>в порядку, визначеному чинним законодавством</w:t>
      </w:r>
      <w:r w:rsidRPr="008C1265">
        <w:rPr>
          <w:sz w:val="28"/>
          <w:szCs w:val="28"/>
          <w:lang w:val="uk-UA"/>
        </w:rPr>
        <w:t>.</w:t>
      </w:r>
    </w:p>
    <w:p w:rsidR="00670B0C" w:rsidRPr="003A1C6E" w:rsidRDefault="00670B0C" w:rsidP="00B468FD">
      <w:pPr>
        <w:ind w:firstLine="567"/>
        <w:jc w:val="both"/>
        <w:rPr>
          <w:sz w:val="28"/>
          <w:szCs w:val="28"/>
          <w:lang w:val="uk-UA"/>
        </w:rPr>
      </w:pPr>
    </w:p>
    <w:p w:rsidR="00670B0C" w:rsidRDefault="00670B0C" w:rsidP="00E7313C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3.</w:t>
      </w:r>
      <w:r w:rsidRPr="003A1C6E">
        <w:rPr>
          <w:sz w:val="28"/>
          <w:szCs w:val="28"/>
          <w:lang w:val="uk-UA"/>
        </w:rPr>
        <w:t xml:space="preserve"> Контроль за виконанням цього рішення покласти </w:t>
      </w:r>
      <w:r w:rsidRPr="003A1C6E">
        <w:rPr>
          <w:sz w:val="28"/>
          <w:szCs w:val="28"/>
          <w:shd w:val="clear" w:color="auto" w:fill="FFFFFF"/>
          <w:lang w:val="uk-UA"/>
        </w:rPr>
        <w:t xml:space="preserve">на </w:t>
      </w:r>
      <w:r w:rsidRPr="00BC12D1">
        <w:rPr>
          <w:sz w:val="28"/>
          <w:szCs w:val="28"/>
          <w:lang w:val="uk-UA"/>
        </w:rPr>
        <w:t xml:space="preserve">першого заступника міського голови </w:t>
      </w:r>
      <w:r>
        <w:rPr>
          <w:sz w:val="28"/>
          <w:szCs w:val="28"/>
          <w:lang w:val="uk-UA"/>
        </w:rPr>
        <w:t>Д.</w:t>
      </w:r>
      <w:r w:rsidRPr="00BC12D1">
        <w:rPr>
          <w:sz w:val="28"/>
          <w:szCs w:val="28"/>
          <w:lang w:val="uk-UA"/>
        </w:rPr>
        <w:t>Білецького</w:t>
      </w:r>
      <w:r>
        <w:rPr>
          <w:sz w:val="28"/>
          <w:szCs w:val="28"/>
          <w:lang w:val="uk-UA"/>
        </w:rPr>
        <w:t xml:space="preserve"> та</w:t>
      </w:r>
      <w:r w:rsidRPr="00BC12D1">
        <w:rPr>
          <w:sz w:val="28"/>
          <w:szCs w:val="28"/>
          <w:lang w:val="uk-UA"/>
        </w:rPr>
        <w:t xml:space="preserve"> </w:t>
      </w:r>
      <w:r w:rsidRPr="003A1C6E">
        <w:rPr>
          <w:sz w:val="28"/>
          <w:szCs w:val="28"/>
          <w:lang w:val="uk-UA"/>
        </w:rPr>
        <w:t>постійну комісію міської ради з питань планування, бюджету, фінансів, соціально-економічного розвитку, інвестицій та регіонального співробітництва (</w:t>
      </w:r>
      <w:r>
        <w:rPr>
          <w:sz w:val="28"/>
          <w:szCs w:val="28"/>
          <w:lang w:val="uk-UA"/>
        </w:rPr>
        <w:t xml:space="preserve">А. </w:t>
      </w:r>
      <w:r w:rsidRPr="003A1C6E">
        <w:rPr>
          <w:sz w:val="28"/>
          <w:szCs w:val="28"/>
          <w:lang w:val="uk-UA"/>
        </w:rPr>
        <w:t>Сухаренко).</w:t>
      </w:r>
    </w:p>
    <w:p w:rsidR="00670B0C" w:rsidRDefault="00670B0C" w:rsidP="00B468FD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670B0C" w:rsidRDefault="00670B0C" w:rsidP="00B468FD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670B0C" w:rsidRPr="00CD7A58" w:rsidRDefault="00670B0C" w:rsidP="00B468FD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670B0C" w:rsidRPr="00231F5B" w:rsidRDefault="00670B0C" w:rsidP="00143D05">
      <w:pPr>
        <w:tabs>
          <w:tab w:val="left" w:pos="-1985"/>
        </w:tabs>
        <w:ind w:right="-7"/>
        <w:rPr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 w:rsidRPr="00C729CE">
        <w:rPr>
          <w:b/>
          <w:sz w:val="28"/>
          <w:lang w:val="uk-UA"/>
        </w:rPr>
        <w:tab/>
      </w:r>
      <w:r w:rsidRPr="00C729CE">
        <w:rPr>
          <w:b/>
          <w:sz w:val="28"/>
          <w:lang w:val="uk-UA"/>
        </w:rPr>
        <w:tab/>
      </w:r>
      <w:r w:rsidRPr="00C729CE">
        <w:rPr>
          <w:b/>
          <w:sz w:val="28"/>
          <w:lang w:val="uk-UA"/>
        </w:rPr>
        <w:tab/>
      </w:r>
      <w:r w:rsidRPr="00C729CE">
        <w:rPr>
          <w:b/>
          <w:sz w:val="28"/>
          <w:lang w:val="uk-UA"/>
        </w:rPr>
        <w:tab/>
      </w:r>
      <w:r w:rsidRPr="00C729CE">
        <w:rPr>
          <w:b/>
          <w:sz w:val="28"/>
          <w:lang w:val="uk-UA"/>
        </w:rPr>
        <w:tab/>
      </w:r>
      <w:r w:rsidRPr="00C729CE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                Андрій ДРАНЧУК</w:t>
      </w:r>
    </w:p>
    <w:sectPr w:rsidR="00670B0C" w:rsidRPr="00231F5B" w:rsidSect="00B86A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1419"/>
    <w:multiLevelType w:val="hybridMultilevel"/>
    <w:tmpl w:val="7B167308"/>
    <w:lvl w:ilvl="0" w:tplc="CC9294A2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7B763267"/>
    <w:multiLevelType w:val="hybridMultilevel"/>
    <w:tmpl w:val="7B167308"/>
    <w:lvl w:ilvl="0" w:tplc="CC9294A2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F5B"/>
    <w:rsid w:val="000048BA"/>
    <w:rsid w:val="00050511"/>
    <w:rsid w:val="0007393D"/>
    <w:rsid w:val="0008451C"/>
    <w:rsid w:val="000A0E9D"/>
    <w:rsid w:val="000C4707"/>
    <w:rsid w:val="000C4FDA"/>
    <w:rsid w:val="000C6109"/>
    <w:rsid w:val="001317A4"/>
    <w:rsid w:val="00143D05"/>
    <w:rsid w:val="00154650"/>
    <w:rsid w:val="00154B78"/>
    <w:rsid w:val="002240FC"/>
    <w:rsid w:val="00226A67"/>
    <w:rsid w:val="002303E9"/>
    <w:rsid w:val="00231F5B"/>
    <w:rsid w:val="002A4262"/>
    <w:rsid w:val="002E1D8C"/>
    <w:rsid w:val="003A1C6E"/>
    <w:rsid w:val="003A2791"/>
    <w:rsid w:val="003E671C"/>
    <w:rsid w:val="00450812"/>
    <w:rsid w:val="004A581D"/>
    <w:rsid w:val="004B088D"/>
    <w:rsid w:val="004E2BA4"/>
    <w:rsid w:val="00500AE7"/>
    <w:rsid w:val="005927DA"/>
    <w:rsid w:val="005C087C"/>
    <w:rsid w:val="005C6E8A"/>
    <w:rsid w:val="0064563E"/>
    <w:rsid w:val="00670B0C"/>
    <w:rsid w:val="00676E99"/>
    <w:rsid w:val="006E00B1"/>
    <w:rsid w:val="007545D6"/>
    <w:rsid w:val="007C50AC"/>
    <w:rsid w:val="00801046"/>
    <w:rsid w:val="008B1FED"/>
    <w:rsid w:val="008C1265"/>
    <w:rsid w:val="008D56A5"/>
    <w:rsid w:val="0091050B"/>
    <w:rsid w:val="00942AF5"/>
    <w:rsid w:val="0094751A"/>
    <w:rsid w:val="00956078"/>
    <w:rsid w:val="00973F1F"/>
    <w:rsid w:val="00980969"/>
    <w:rsid w:val="009B5012"/>
    <w:rsid w:val="00B468FD"/>
    <w:rsid w:val="00B86AE1"/>
    <w:rsid w:val="00BA023E"/>
    <w:rsid w:val="00BA1962"/>
    <w:rsid w:val="00BA20A7"/>
    <w:rsid w:val="00BB0387"/>
    <w:rsid w:val="00BC12D1"/>
    <w:rsid w:val="00BC6799"/>
    <w:rsid w:val="00BD5D95"/>
    <w:rsid w:val="00C01BEB"/>
    <w:rsid w:val="00C16499"/>
    <w:rsid w:val="00C32AA9"/>
    <w:rsid w:val="00C67460"/>
    <w:rsid w:val="00C729CE"/>
    <w:rsid w:val="00C9772E"/>
    <w:rsid w:val="00CC1D61"/>
    <w:rsid w:val="00CD7A58"/>
    <w:rsid w:val="00D221D2"/>
    <w:rsid w:val="00D66AC9"/>
    <w:rsid w:val="00DE5630"/>
    <w:rsid w:val="00E3656C"/>
    <w:rsid w:val="00E46EB5"/>
    <w:rsid w:val="00E7313C"/>
    <w:rsid w:val="00EF0B69"/>
    <w:rsid w:val="00F0603F"/>
    <w:rsid w:val="00F91E7C"/>
    <w:rsid w:val="00FB6DAF"/>
    <w:rsid w:val="00FB7D64"/>
    <w:rsid w:val="00FC7B54"/>
    <w:rsid w:val="00FD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5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1F5B"/>
    <w:pPr>
      <w:keepNext/>
      <w:jc w:val="center"/>
      <w:outlineLvl w:val="0"/>
    </w:pPr>
    <w:rPr>
      <w:rFonts w:ascii="Arial" w:hAnsi="Arial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D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1F5B"/>
    <w:pPr>
      <w:keepNext/>
      <w:jc w:val="center"/>
      <w:outlineLvl w:val="2"/>
    </w:pPr>
    <w:rPr>
      <w:b/>
      <w:bCs/>
      <w:sz w:val="32"/>
      <w:szCs w:val="20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D5D95"/>
    <w:pPr>
      <w:spacing w:before="240" w:after="60" w:line="276" w:lineRule="auto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741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741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741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741"/>
    <w:rPr>
      <w:rFonts w:asciiTheme="majorHAnsi" w:eastAsiaTheme="majorEastAsia" w:hAnsiTheme="majorHAnsi" w:cstheme="majorBidi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231F5B"/>
    <w:pPr>
      <w:jc w:val="center"/>
    </w:pPr>
    <w:rPr>
      <w:rFonts w:ascii="Arial" w:hAnsi="Arial"/>
      <w:b/>
      <w:sz w:val="28"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231F5B"/>
    <w:pPr>
      <w:ind w:right="-619"/>
      <w:jc w:val="both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1741"/>
    <w:rPr>
      <w:sz w:val="24"/>
      <w:szCs w:val="24"/>
      <w:lang w:val="ru-RU" w:eastAsia="ru-RU"/>
    </w:rPr>
  </w:style>
  <w:style w:type="character" w:customStyle="1" w:styleId="highlighthighlightactive">
    <w:name w:val="highlight highlight_active"/>
    <w:basedOn w:val="DefaultParagraphFont"/>
    <w:uiPriority w:val="99"/>
    <w:rsid w:val="00B468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A0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0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0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0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698</Words>
  <Characters>398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Oksana</cp:lastModifiedBy>
  <cp:revision>24</cp:revision>
  <cp:lastPrinted>2021-11-19T07:16:00Z</cp:lastPrinted>
  <dcterms:created xsi:type="dcterms:W3CDTF">2021-11-10T13:28:00Z</dcterms:created>
  <dcterms:modified xsi:type="dcterms:W3CDTF">2021-11-19T07:18:00Z</dcterms:modified>
</cp:coreProperties>
</file>