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30" w:rsidRPr="003226C5" w:rsidRDefault="00B13330" w:rsidP="00B133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26C5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ПРОЄКТ</w:t>
      </w:r>
    </w:p>
    <w:p w:rsidR="00B13330" w:rsidRPr="003226C5" w:rsidRDefault="00B13330" w:rsidP="00B133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26C5">
        <w:rPr>
          <w:rFonts w:ascii="Times New Roman" w:hAnsi="Times New Roman" w:cs="Times New Roman"/>
          <w:b/>
          <w:noProof/>
        </w:rPr>
        <w:drawing>
          <wp:inline distT="0" distB="0" distL="0" distR="0" wp14:anchorId="7F9F8CFF" wp14:editId="26F10175">
            <wp:extent cx="7620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330" w:rsidRPr="003226C5" w:rsidRDefault="00B13330" w:rsidP="00B13330">
      <w:pPr>
        <w:pStyle w:val="a8"/>
        <w:rPr>
          <w:rFonts w:ascii="Times New Roman" w:hAnsi="Times New Roman"/>
          <w:w w:val="120"/>
          <w:sz w:val="32"/>
        </w:rPr>
      </w:pPr>
      <w:r w:rsidRPr="003226C5">
        <w:rPr>
          <w:rFonts w:ascii="Times New Roman" w:hAnsi="Times New Roman"/>
          <w:w w:val="120"/>
          <w:sz w:val="32"/>
        </w:rPr>
        <w:t>У К Р А Ї Н А</w:t>
      </w:r>
    </w:p>
    <w:p w:rsidR="00B13330" w:rsidRPr="003226C5" w:rsidRDefault="00B13330" w:rsidP="00B13330">
      <w:pPr>
        <w:pStyle w:val="1"/>
        <w:spacing w:before="0" w:after="0"/>
        <w:rPr>
          <w:rFonts w:ascii="Times New Roman" w:hAnsi="Times New Roman"/>
          <w:sz w:val="40"/>
        </w:rPr>
      </w:pPr>
      <w:r w:rsidRPr="003226C5">
        <w:rPr>
          <w:rFonts w:ascii="Times New Roman" w:hAnsi="Times New Roman"/>
          <w:w w:val="120"/>
          <w:sz w:val="40"/>
        </w:rPr>
        <w:t xml:space="preserve">              ХОТИНСЬКА МІСЬКА РАДА</w:t>
      </w:r>
    </w:p>
    <w:p w:rsidR="00B13330" w:rsidRPr="003226C5" w:rsidRDefault="00B13330" w:rsidP="00B13330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34925</wp:posOffset>
                </wp:positionV>
                <wp:extent cx="5901690" cy="0"/>
                <wp:effectExtent l="8255" t="13335" r="14605" b="152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16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2.75pt" to="462.7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" strokeweight="1pt"/>
            </w:pict>
          </mc:Fallback>
        </mc:AlternateConten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4475"/>
      </w:tblGrid>
      <w:tr w:rsidR="00B13330" w:rsidRPr="003226C5" w:rsidTr="004E2C72">
        <w:trPr>
          <w:trHeight w:val="360"/>
        </w:trPr>
        <w:tc>
          <w:tcPr>
            <w:tcW w:w="9720" w:type="dxa"/>
            <w:gridSpan w:val="2"/>
            <w:hideMark/>
          </w:tcPr>
          <w:p w:rsidR="00B13330" w:rsidRPr="003226C5" w:rsidRDefault="00B13330" w:rsidP="004E2C72">
            <w:pPr>
              <w:tabs>
                <w:tab w:val="left" w:pos="-1985"/>
              </w:tabs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226C5">
              <w:rPr>
                <w:rFonts w:ascii="Times New Roman" w:hAnsi="Times New Roman" w:cs="Times New Roman"/>
                <w:b/>
                <w:sz w:val="28"/>
              </w:rPr>
              <w:t xml:space="preserve">    сесія </w:t>
            </w:r>
            <w:r w:rsidRPr="003226C5">
              <w:rPr>
                <w:rFonts w:ascii="Times New Roman" w:hAnsi="Times New Roman" w:cs="Times New Roman"/>
                <w:b/>
                <w:sz w:val="28"/>
                <w:lang w:val="en-US"/>
              </w:rPr>
              <w:t>VIII</w:t>
            </w:r>
            <w:r w:rsidRPr="003226C5">
              <w:rPr>
                <w:rFonts w:ascii="Times New Roman" w:hAnsi="Times New Roman" w:cs="Times New Roman"/>
                <w:b/>
                <w:sz w:val="28"/>
              </w:rPr>
              <w:t xml:space="preserve"> скликання</w:t>
            </w:r>
          </w:p>
        </w:tc>
      </w:tr>
      <w:tr w:rsidR="00B13330" w:rsidRPr="003226C5" w:rsidTr="00B13330">
        <w:trPr>
          <w:trHeight w:val="582"/>
        </w:trPr>
        <w:tc>
          <w:tcPr>
            <w:tcW w:w="9720" w:type="dxa"/>
            <w:gridSpan w:val="2"/>
            <w:vAlign w:val="bottom"/>
            <w:hideMark/>
          </w:tcPr>
          <w:p w:rsidR="00B13330" w:rsidRPr="003226C5" w:rsidRDefault="00B13330" w:rsidP="004E2C72">
            <w:pPr>
              <w:tabs>
                <w:tab w:val="left" w:pos="-1985"/>
              </w:tabs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226C5"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  <w:t xml:space="preserve">РІШЕННЯ № </w:t>
            </w:r>
          </w:p>
        </w:tc>
      </w:tr>
      <w:tr w:rsidR="00B13330" w:rsidRPr="003226C5" w:rsidTr="00B13330">
        <w:trPr>
          <w:trHeight w:val="80"/>
        </w:trPr>
        <w:tc>
          <w:tcPr>
            <w:tcW w:w="9720" w:type="dxa"/>
            <w:gridSpan w:val="2"/>
            <w:vAlign w:val="bottom"/>
            <w:hideMark/>
          </w:tcPr>
          <w:p w:rsidR="00B13330" w:rsidRPr="003226C5" w:rsidRDefault="00B13330" w:rsidP="004E2C72">
            <w:pPr>
              <w:tabs>
                <w:tab w:val="left" w:pos="-1985"/>
              </w:tabs>
              <w:spacing w:after="0" w:line="240" w:lineRule="auto"/>
              <w:ind w:right="-7"/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226C5">
              <w:rPr>
                <w:rFonts w:ascii="Times New Roman" w:hAnsi="Times New Roman" w:cs="Times New Roman"/>
                <w:b/>
                <w:bCs/>
              </w:rPr>
              <w:t xml:space="preserve">«      »                 2021 р.                            </w:t>
            </w:r>
            <w:r w:rsidRPr="003226C5">
              <w:rPr>
                <w:rFonts w:ascii="Times New Roman" w:hAnsi="Times New Roman" w:cs="Times New Roman"/>
                <w:b/>
                <w:bCs/>
              </w:rPr>
              <w:tab/>
            </w:r>
            <w:r w:rsidRPr="003226C5">
              <w:rPr>
                <w:rFonts w:ascii="Times New Roman" w:hAnsi="Times New Roman" w:cs="Times New Roman"/>
                <w:b/>
                <w:bCs/>
              </w:rPr>
              <w:tab/>
            </w:r>
            <w:r w:rsidRPr="003226C5">
              <w:rPr>
                <w:rFonts w:ascii="Times New Roman" w:hAnsi="Times New Roman" w:cs="Times New Roman"/>
                <w:b/>
                <w:bCs/>
              </w:rPr>
              <w:tab/>
            </w:r>
            <w:r w:rsidRPr="003226C5">
              <w:rPr>
                <w:rFonts w:ascii="Times New Roman" w:hAnsi="Times New Roman" w:cs="Times New Roman"/>
                <w:b/>
                <w:bCs/>
              </w:rPr>
              <w:tab/>
            </w:r>
            <w:r w:rsidRPr="003226C5">
              <w:rPr>
                <w:rFonts w:ascii="Times New Roman" w:hAnsi="Times New Roman" w:cs="Times New Roman"/>
                <w:b/>
                <w:bCs/>
              </w:rPr>
              <w:tab/>
            </w:r>
            <w:r w:rsidRPr="003226C5">
              <w:rPr>
                <w:rFonts w:ascii="Times New Roman" w:hAnsi="Times New Roman" w:cs="Times New Roman"/>
                <w:b/>
                <w:bCs/>
              </w:rPr>
              <w:tab/>
            </w:r>
            <w:r w:rsidRPr="003226C5">
              <w:rPr>
                <w:rFonts w:ascii="Times New Roman" w:hAnsi="Times New Roman" w:cs="Times New Roman"/>
                <w:b/>
                <w:bCs/>
              </w:rPr>
              <w:tab/>
              <w:t>м. Хотин</w:t>
            </w:r>
          </w:p>
        </w:tc>
      </w:tr>
      <w:tr w:rsidR="00B13330" w:rsidRPr="003226C5" w:rsidTr="00B13330">
        <w:trPr>
          <w:trHeight w:val="80"/>
        </w:trPr>
        <w:tc>
          <w:tcPr>
            <w:tcW w:w="5245" w:type="dxa"/>
            <w:vAlign w:val="bottom"/>
          </w:tcPr>
          <w:p w:rsidR="00B13330" w:rsidRPr="003226C5" w:rsidRDefault="00B13330" w:rsidP="00B13330">
            <w:pPr>
              <w:tabs>
                <w:tab w:val="left" w:pos="-1985"/>
              </w:tabs>
              <w:spacing w:after="0" w:line="240" w:lineRule="auto"/>
              <w:ind w:right="-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Align w:val="bottom"/>
          </w:tcPr>
          <w:p w:rsidR="00B13330" w:rsidRPr="003226C5" w:rsidRDefault="00B13330" w:rsidP="004E2C72">
            <w:pPr>
              <w:tabs>
                <w:tab w:val="left" w:pos="-1985"/>
              </w:tabs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13330" w:rsidRPr="003226C5" w:rsidTr="00B13330">
        <w:trPr>
          <w:trHeight w:val="562"/>
        </w:trPr>
        <w:tc>
          <w:tcPr>
            <w:tcW w:w="5245" w:type="dxa"/>
            <w:vAlign w:val="bottom"/>
          </w:tcPr>
          <w:p w:rsidR="00B13330" w:rsidRPr="00DF54AF" w:rsidRDefault="00B13330" w:rsidP="00B13330">
            <w:pPr>
              <w:tabs>
                <w:tab w:val="left" w:pos="-1985"/>
              </w:tabs>
              <w:spacing w:after="0" w:line="240" w:lineRule="auto"/>
              <w:ind w:right="-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DF54AF">
              <w:rPr>
                <w:rFonts w:ascii="Times New Roman" w:hAnsi="Times New Roman" w:cs="Times New Roman"/>
                <w:b/>
                <w:sz w:val="28"/>
                <w:szCs w:val="28"/>
              </w:rPr>
              <w:t>Про затвердження Стратегії сталого розвитку Хотинської територіальної громади на 2021-2027 роки</w:t>
            </w:r>
            <w:bookmarkEnd w:id="0"/>
          </w:p>
        </w:tc>
        <w:tc>
          <w:tcPr>
            <w:tcW w:w="4475" w:type="dxa"/>
            <w:vAlign w:val="bottom"/>
          </w:tcPr>
          <w:p w:rsidR="00B13330" w:rsidRPr="003226C5" w:rsidRDefault="00B13330" w:rsidP="004E2C72">
            <w:pPr>
              <w:tabs>
                <w:tab w:val="left" w:pos="-1985"/>
              </w:tabs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13330" w:rsidRDefault="00B13330" w:rsidP="00B133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330" w:rsidRDefault="00B13330" w:rsidP="00B133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330" w:rsidRDefault="00B13330" w:rsidP="00B133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Керуючись статтею 26 </w:t>
      </w:r>
      <w:r w:rsidRPr="00DF54AF">
        <w:rPr>
          <w:rFonts w:ascii="Times New Roman" w:hAnsi="Times New Roman" w:cs="Times New Roman"/>
          <w:sz w:val="28"/>
          <w:szCs w:val="28"/>
        </w:rPr>
        <w:t>Закону України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</w:rPr>
        <w:t xml:space="preserve">, відповідно до </w:t>
      </w:r>
      <w:r w:rsidRPr="00DF54AF">
        <w:rPr>
          <w:rFonts w:ascii="Times New Roman" w:hAnsi="Times New Roman" w:cs="Times New Roman"/>
          <w:sz w:val="28"/>
          <w:szCs w:val="28"/>
        </w:rPr>
        <w:t>Закону України «Про державне прогнозування та розроблення програми економічного і соціального розвитку України»</w:t>
      </w:r>
      <w:r>
        <w:rPr>
          <w:rFonts w:ascii="Times New Roman" w:hAnsi="Times New Roman" w:cs="Times New Roman"/>
          <w:sz w:val="28"/>
          <w:szCs w:val="28"/>
        </w:rPr>
        <w:t xml:space="preserve">, постанови Кабінету Міністрів України від 05.08.2020 року №695 «Про затвердження Державної стратегії регіонального розвитку на 2021-2027 роки», </w:t>
      </w:r>
      <w:r w:rsidRPr="00DF54AF">
        <w:rPr>
          <w:rFonts w:ascii="Times New Roman" w:hAnsi="Times New Roman" w:cs="Times New Roman"/>
          <w:sz w:val="28"/>
          <w:szCs w:val="28"/>
        </w:rPr>
        <w:t xml:space="preserve">розглянувши Стратегію </w:t>
      </w:r>
      <w:r>
        <w:rPr>
          <w:rFonts w:ascii="Times New Roman" w:hAnsi="Times New Roman" w:cs="Times New Roman"/>
          <w:sz w:val="28"/>
          <w:szCs w:val="28"/>
        </w:rPr>
        <w:t xml:space="preserve">сталого </w:t>
      </w:r>
      <w:r w:rsidRPr="00DF54AF">
        <w:rPr>
          <w:rFonts w:ascii="Times New Roman" w:hAnsi="Times New Roman" w:cs="Times New Roman"/>
          <w:sz w:val="28"/>
          <w:szCs w:val="28"/>
        </w:rPr>
        <w:t xml:space="preserve">розвитку </w:t>
      </w:r>
      <w:r>
        <w:rPr>
          <w:rFonts w:ascii="Times New Roman" w:hAnsi="Times New Roman" w:cs="Times New Roman"/>
          <w:sz w:val="28"/>
          <w:szCs w:val="28"/>
        </w:rPr>
        <w:t>Хотинської</w:t>
      </w:r>
      <w:r w:rsidRPr="00DF54AF">
        <w:rPr>
          <w:rFonts w:ascii="Times New Roman" w:hAnsi="Times New Roman" w:cs="Times New Roman"/>
          <w:sz w:val="28"/>
          <w:szCs w:val="28"/>
        </w:rPr>
        <w:t xml:space="preserve"> територіальної громади на 20</w:t>
      </w:r>
      <w:r>
        <w:rPr>
          <w:rFonts w:ascii="Times New Roman" w:hAnsi="Times New Roman" w:cs="Times New Roman"/>
          <w:sz w:val="28"/>
          <w:szCs w:val="28"/>
        </w:rPr>
        <w:t xml:space="preserve">21-2027 роки, </w:t>
      </w:r>
      <w:r w:rsidRPr="005B7255">
        <w:rPr>
          <w:rFonts w:ascii="Times New Roman" w:hAnsi="Times New Roman" w:cs="Times New Roman"/>
          <w:sz w:val="28"/>
          <w:szCs w:val="28"/>
        </w:rPr>
        <w:t>розроблен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B7255">
        <w:rPr>
          <w:rFonts w:ascii="Times New Roman" w:hAnsi="Times New Roman" w:cs="Times New Roman"/>
          <w:sz w:val="28"/>
          <w:szCs w:val="28"/>
        </w:rPr>
        <w:t xml:space="preserve"> в рамках програми «Децентралізація приносить кращі результати та ефективність (DOBRE)»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7255">
        <w:rPr>
          <w:rFonts w:ascii="Times New Roman" w:hAnsi="Times New Roman" w:cs="Times New Roman"/>
          <w:sz w:val="28"/>
          <w:szCs w:val="28"/>
        </w:rPr>
        <w:t xml:space="preserve"> яка фінансується USAID</w:t>
      </w:r>
      <w:r>
        <w:rPr>
          <w:rFonts w:ascii="Times New Roman" w:hAnsi="Times New Roman" w:cs="Times New Roman"/>
          <w:sz w:val="28"/>
          <w:szCs w:val="28"/>
        </w:rPr>
        <w:t xml:space="preserve"> та</w:t>
      </w:r>
      <w:r w:rsidRPr="00DF54AF">
        <w:rPr>
          <w:rFonts w:ascii="Times New Roman" w:hAnsi="Times New Roman" w:cs="Times New Roman"/>
          <w:sz w:val="28"/>
          <w:szCs w:val="28"/>
        </w:rPr>
        <w:t xml:space="preserve"> з метою забезпечення сталого економічного та соціального розвитку </w:t>
      </w:r>
      <w:r>
        <w:rPr>
          <w:rFonts w:ascii="Times New Roman" w:hAnsi="Times New Roman" w:cs="Times New Roman"/>
          <w:sz w:val="28"/>
          <w:szCs w:val="28"/>
        </w:rPr>
        <w:t xml:space="preserve">Хотинської </w:t>
      </w:r>
      <w:r w:rsidRPr="00DF54AF">
        <w:rPr>
          <w:rFonts w:ascii="Times New Roman" w:hAnsi="Times New Roman" w:cs="Times New Roman"/>
          <w:sz w:val="28"/>
          <w:szCs w:val="28"/>
        </w:rPr>
        <w:t>територіальної громади, міська рада</w:t>
      </w:r>
    </w:p>
    <w:p w:rsidR="00B13330" w:rsidRDefault="00B13330" w:rsidP="00B133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3330" w:rsidRPr="003226C5" w:rsidRDefault="00B13330" w:rsidP="00B133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6C5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B13330" w:rsidRPr="003226C5" w:rsidRDefault="00B13330" w:rsidP="00B133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330" w:rsidRPr="003226C5" w:rsidRDefault="00B13330" w:rsidP="00B133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6C5">
        <w:rPr>
          <w:rFonts w:ascii="Times New Roman" w:hAnsi="Times New Roman" w:cs="Times New Roman"/>
          <w:sz w:val="28"/>
          <w:szCs w:val="28"/>
        </w:rPr>
        <w:t>1. Затвердити Стратегію сталого розвитку Хотинської територіальної громади на 2021-2027 роки (додається).</w:t>
      </w:r>
    </w:p>
    <w:p w:rsidR="00B13330" w:rsidRPr="003226C5" w:rsidRDefault="00B13330" w:rsidP="00B13330">
      <w:pPr>
        <w:rPr>
          <w:rFonts w:ascii="Times New Roman" w:hAnsi="Times New Roman" w:cs="Times New Roman"/>
          <w:sz w:val="28"/>
          <w:szCs w:val="28"/>
        </w:rPr>
      </w:pPr>
      <w:r w:rsidRPr="003226C5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3226C5">
        <w:rPr>
          <w:rFonts w:ascii="Times New Roman" w:hAnsi="Times New Roman" w:cs="Times New Roman"/>
          <w:sz w:val="28"/>
          <w:szCs w:val="28"/>
        </w:rPr>
        <w:t>. Контроль за виконанням рішення покласти на постійну комісію міської ради</w:t>
      </w:r>
      <w:r w:rsidRPr="003226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26C5">
        <w:rPr>
          <w:rFonts w:ascii="Times New Roman" w:hAnsi="Times New Roman" w:cs="Times New Roman"/>
          <w:sz w:val="28"/>
          <w:szCs w:val="28"/>
        </w:rPr>
        <w:t>з питань планування, бюджету, фінансів, соціально-економічного розвитку та захисту прав споживачів (А.</w:t>
      </w:r>
      <w:proofErr w:type="spellStart"/>
      <w:r w:rsidRPr="003226C5">
        <w:rPr>
          <w:rFonts w:ascii="Times New Roman" w:hAnsi="Times New Roman" w:cs="Times New Roman"/>
          <w:sz w:val="28"/>
          <w:szCs w:val="28"/>
        </w:rPr>
        <w:t>Сухаренко</w:t>
      </w:r>
      <w:proofErr w:type="spellEnd"/>
      <w:r w:rsidRPr="003226C5">
        <w:rPr>
          <w:rFonts w:ascii="Times New Roman" w:hAnsi="Times New Roman" w:cs="Times New Roman"/>
          <w:sz w:val="28"/>
          <w:szCs w:val="28"/>
        </w:rPr>
        <w:t>).</w:t>
      </w:r>
    </w:p>
    <w:p w:rsidR="00B13330" w:rsidRPr="003226C5" w:rsidRDefault="00B13330" w:rsidP="00B133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3330" w:rsidRPr="003226C5" w:rsidRDefault="00B13330" w:rsidP="00B133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3330" w:rsidRDefault="00B13330" w:rsidP="00B133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3330" w:rsidRDefault="00B13330" w:rsidP="00B133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Міський голова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Андрій ДРАНЧУК</w:t>
      </w:r>
    </w:p>
    <w:p w:rsidR="0087638B" w:rsidRPr="00B13330" w:rsidRDefault="0087638B" w:rsidP="00B13330"/>
    <w:sectPr w:rsidR="0087638B" w:rsidRPr="00B133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330"/>
    <w:rsid w:val="0010110A"/>
    <w:rsid w:val="00261959"/>
    <w:rsid w:val="0067414F"/>
    <w:rsid w:val="0087638B"/>
    <w:rsid w:val="00B1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30"/>
    <w:pPr>
      <w:spacing w:after="200" w:line="276" w:lineRule="auto"/>
    </w:pPr>
    <w:rPr>
      <w:rFonts w:eastAsiaTheme="minorEastAsia"/>
      <w:sz w:val="22"/>
      <w:szCs w:val="22"/>
      <w:lang w:eastAsia="uk-UA"/>
    </w:rPr>
  </w:style>
  <w:style w:type="paragraph" w:styleId="1">
    <w:name w:val="heading 1"/>
    <w:basedOn w:val="a"/>
    <w:next w:val="a"/>
    <w:link w:val="10"/>
    <w:qFormat/>
    <w:rsid w:val="00B1333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10110A"/>
    <w:pPr>
      <w:suppressAutoHyphens/>
      <w:spacing w:after="60" w:line="240" w:lineRule="auto"/>
      <w:ind w:firstLine="720"/>
      <w:jc w:val="center"/>
    </w:pPr>
    <w:rPr>
      <w:rFonts w:ascii="Calibri" w:eastAsia="Calibri" w:hAnsi="Calibri" w:cs="Calibri"/>
      <w:sz w:val="24"/>
      <w:szCs w:val="20"/>
      <w:lang w:eastAsia="ar-SA"/>
    </w:rPr>
  </w:style>
  <w:style w:type="character" w:customStyle="1" w:styleId="a5">
    <w:name w:val="Название Знак"/>
    <w:basedOn w:val="a0"/>
    <w:link w:val="a3"/>
    <w:rsid w:val="0010110A"/>
    <w:rPr>
      <w:rFonts w:ascii="Calibri" w:eastAsia="Calibri" w:hAnsi="Calibri" w:cs="Calibri"/>
      <w:szCs w:val="20"/>
      <w:lang w:eastAsia="ar-SA"/>
    </w:rPr>
  </w:style>
  <w:style w:type="paragraph" w:styleId="a4">
    <w:name w:val="Subtitle"/>
    <w:basedOn w:val="a"/>
    <w:link w:val="a6"/>
    <w:qFormat/>
    <w:rsid w:val="0010110A"/>
    <w:pPr>
      <w:suppressAutoHyphens/>
      <w:spacing w:after="60" w:line="240" w:lineRule="auto"/>
      <w:ind w:firstLine="720"/>
      <w:jc w:val="center"/>
      <w:outlineLvl w:val="1"/>
    </w:pPr>
    <w:rPr>
      <w:rFonts w:ascii="Arial" w:eastAsiaTheme="majorEastAsia" w:hAnsi="Arial" w:cs="Arial"/>
      <w:sz w:val="24"/>
      <w:szCs w:val="24"/>
      <w:lang w:val="ru-RU" w:eastAsia="ar-SA"/>
    </w:rPr>
  </w:style>
  <w:style w:type="character" w:customStyle="1" w:styleId="a6">
    <w:name w:val="Подзаголовок Знак"/>
    <w:basedOn w:val="a0"/>
    <w:link w:val="a4"/>
    <w:rsid w:val="0010110A"/>
    <w:rPr>
      <w:rFonts w:ascii="Arial" w:eastAsiaTheme="majorEastAsia" w:hAnsi="Arial" w:cs="Arial"/>
      <w:lang w:val="ru-RU" w:eastAsia="ar-SA"/>
    </w:rPr>
  </w:style>
  <w:style w:type="paragraph" w:styleId="a7">
    <w:name w:val="List Paragraph"/>
    <w:basedOn w:val="a"/>
    <w:uiPriority w:val="34"/>
    <w:qFormat/>
    <w:rsid w:val="0010110A"/>
    <w:pPr>
      <w:spacing w:after="60" w:line="240" w:lineRule="auto"/>
      <w:ind w:left="720" w:firstLine="720"/>
      <w:contextualSpacing/>
      <w:jc w:val="both"/>
    </w:pPr>
    <w:rPr>
      <w:rFonts w:ascii="Times New Roman" w:eastAsiaTheme="minorHAnsi" w:hAnsi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1333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8">
    <w:name w:val="caption"/>
    <w:basedOn w:val="a"/>
    <w:next w:val="a"/>
    <w:semiHidden/>
    <w:unhideWhenUsed/>
    <w:qFormat/>
    <w:rsid w:val="00B13330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13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3330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30"/>
    <w:pPr>
      <w:spacing w:after="200" w:line="276" w:lineRule="auto"/>
    </w:pPr>
    <w:rPr>
      <w:rFonts w:eastAsiaTheme="minorEastAsia"/>
      <w:sz w:val="22"/>
      <w:szCs w:val="22"/>
      <w:lang w:eastAsia="uk-UA"/>
    </w:rPr>
  </w:style>
  <w:style w:type="paragraph" w:styleId="1">
    <w:name w:val="heading 1"/>
    <w:basedOn w:val="a"/>
    <w:next w:val="a"/>
    <w:link w:val="10"/>
    <w:qFormat/>
    <w:rsid w:val="00B1333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10110A"/>
    <w:pPr>
      <w:suppressAutoHyphens/>
      <w:spacing w:after="60" w:line="240" w:lineRule="auto"/>
      <w:ind w:firstLine="720"/>
      <w:jc w:val="center"/>
    </w:pPr>
    <w:rPr>
      <w:rFonts w:ascii="Calibri" w:eastAsia="Calibri" w:hAnsi="Calibri" w:cs="Calibri"/>
      <w:sz w:val="24"/>
      <w:szCs w:val="20"/>
      <w:lang w:eastAsia="ar-SA"/>
    </w:rPr>
  </w:style>
  <w:style w:type="character" w:customStyle="1" w:styleId="a5">
    <w:name w:val="Название Знак"/>
    <w:basedOn w:val="a0"/>
    <w:link w:val="a3"/>
    <w:rsid w:val="0010110A"/>
    <w:rPr>
      <w:rFonts w:ascii="Calibri" w:eastAsia="Calibri" w:hAnsi="Calibri" w:cs="Calibri"/>
      <w:szCs w:val="20"/>
      <w:lang w:eastAsia="ar-SA"/>
    </w:rPr>
  </w:style>
  <w:style w:type="paragraph" w:styleId="a4">
    <w:name w:val="Subtitle"/>
    <w:basedOn w:val="a"/>
    <w:link w:val="a6"/>
    <w:qFormat/>
    <w:rsid w:val="0010110A"/>
    <w:pPr>
      <w:suppressAutoHyphens/>
      <w:spacing w:after="60" w:line="240" w:lineRule="auto"/>
      <w:ind w:firstLine="720"/>
      <w:jc w:val="center"/>
      <w:outlineLvl w:val="1"/>
    </w:pPr>
    <w:rPr>
      <w:rFonts w:ascii="Arial" w:eastAsiaTheme="majorEastAsia" w:hAnsi="Arial" w:cs="Arial"/>
      <w:sz w:val="24"/>
      <w:szCs w:val="24"/>
      <w:lang w:val="ru-RU" w:eastAsia="ar-SA"/>
    </w:rPr>
  </w:style>
  <w:style w:type="character" w:customStyle="1" w:styleId="a6">
    <w:name w:val="Подзаголовок Знак"/>
    <w:basedOn w:val="a0"/>
    <w:link w:val="a4"/>
    <w:rsid w:val="0010110A"/>
    <w:rPr>
      <w:rFonts w:ascii="Arial" w:eastAsiaTheme="majorEastAsia" w:hAnsi="Arial" w:cs="Arial"/>
      <w:lang w:val="ru-RU" w:eastAsia="ar-SA"/>
    </w:rPr>
  </w:style>
  <w:style w:type="paragraph" w:styleId="a7">
    <w:name w:val="List Paragraph"/>
    <w:basedOn w:val="a"/>
    <w:uiPriority w:val="34"/>
    <w:qFormat/>
    <w:rsid w:val="0010110A"/>
    <w:pPr>
      <w:spacing w:after="60" w:line="240" w:lineRule="auto"/>
      <w:ind w:left="720" w:firstLine="720"/>
      <w:contextualSpacing/>
      <w:jc w:val="both"/>
    </w:pPr>
    <w:rPr>
      <w:rFonts w:ascii="Times New Roman" w:eastAsiaTheme="minorHAnsi" w:hAnsi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1333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8">
    <w:name w:val="caption"/>
    <w:basedOn w:val="a"/>
    <w:next w:val="a"/>
    <w:semiHidden/>
    <w:unhideWhenUsed/>
    <w:qFormat/>
    <w:rsid w:val="00B13330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13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3330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900</Words>
  <Characters>514</Characters>
  <Application>Microsoft Office Word</Application>
  <DocSecurity>0</DocSecurity>
  <Lines>4</Lines>
  <Paragraphs>2</Paragraphs>
  <ScaleCrop>false</ScaleCrop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2021-10-19T05:55:00Z</dcterms:created>
  <dcterms:modified xsi:type="dcterms:W3CDTF">2021-10-19T05:56:00Z</dcterms:modified>
</cp:coreProperties>
</file>