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0D" w:rsidRDefault="00BE260D" w:rsidP="00862C27">
      <w:pPr>
        <w:spacing w:after="0" w:line="240" w:lineRule="auto"/>
        <w:ind w:left="7080" w:firstLine="708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ПРОЄКТ           </w:t>
      </w:r>
    </w:p>
    <w:p w:rsidR="00BE260D" w:rsidRDefault="00BE260D" w:rsidP="00656903">
      <w:pPr>
        <w:rPr>
          <w:rFonts w:ascii="Arial" w:hAnsi="Arial"/>
          <w:b/>
          <w:sz w:val="28"/>
        </w:rPr>
      </w:pPr>
      <w:r>
        <w:rPr>
          <w:rFonts w:ascii="Arial" w:hAnsi="Arial"/>
          <w:b/>
        </w:rPr>
        <w:t xml:space="preserve">                   </w:t>
      </w:r>
      <w:r>
        <w:rPr>
          <w:rFonts w:ascii="Arial" w:hAnsi="Arial"/>
          <w:b/>
          <w:noProof/>
          <w:lang w:val="ru-RU" w:eastAsia="ru-RU"/>
        </w:rPr>
        <w:t xml:space="preserve">                                               </w:t>
      </w:r>
      <w:r w:rsidRPr="00E3106C">
        <w:rPr>
          <w:rFonts w:ascii="Arial" w:hAnsi="Arial"/>
          <w:b/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pt;height:60pt;visibility:visible">
            <v:imagedata r:id="rId4" o:title=""/>
          </v:shape>
        </w:pict>
      </w:r>
    </w:p>
    <w:p w:rsidR="00BE260D" w:rsidRDefault="00BE260D" w:rsidP="00656903">
      <w:pPr>
        <w:pStyle w:val="Caption"/>
        <w:rPr>
          <w:rFonts w:ascii="Times New Roman" w:hAnsi="Times New Roman"/>
          <w:w w:val="120"/>
          <w:sz w:val="32"/>
        </w:rPr>
      </w:pPr>
      <w:r>
        <w:rPr>
          <w:rFonts w:ascii="Times New Roman" w:hAnsi="Times New Roman"/>
          <w:w w:val="120"/>
          <w:sz w:val="32"/>
        </w:rPr>
        <w:t>У К Р А Ї Н А</w:t>
      </w:r>
    </w:p>
    <w:p w:rsidR="00BE260D" w:rsidRDefault="00BE260D" w:rsidP="00656903">
      <w:pPr>
        <w:pStyle w:val="Heading1"/>
        <w:rPr>
          <w:rFonts w:ascii="Bodoni Highlight ICG" w:hAnsi="Bodoni Highlight ICG"/>
          <w:sz w:val="40"/>
          <w:lang w:val="uk-UA"/>
        </w:rPr>
      </w:pPr>
      <w:r>
        <w:rPr>
          <w:rFonts w:ascii="Times New Roman" w:hAnsi="Times New Roman"/>
          <w:w w:val="120"/>
          <w:sz w:val="40"/>
          <w:lang w:val="uk-UA"/>
        </w:rPr>
        <w:t>ХОТИНСЬКА МІСЬКА РАДА</w:t>
      </w:r>
    </w:p>
    <w:p w:rsidR="00BE260D" w:rsidRPr="00656903" w:rsidRDefault="00BE260D" w:rsidP="00656903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uk-UA"/>
        </w:rPr>
        <w:pict>
          <v:line id="Line 2" o:spid="_x0000_s1026" style="position:absolute;left:0;text-align:left;z-index:251658240;visibility:visible" from="-1.95pt,2.75pt" to="462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" strokeweight="1pt"/>
        </w:pict>
      </w:r>
    </w:p>
    <w:tbl>
      <w:tblPr>
        <w:tblW w:w="0" w:type="auto"/>
        <w:tblInd w:w="108" w:type="dxa"/>
        <w:tblLook w:val="0000"/>
      </w:tblPr>
      <w:tblGrid>
        <w:gridCol w:w="9463"/>
      </w:tblGrid>
      <w:tr w:rsidR="00BE260D" w:rsidRPr="00E3106C" w:rsidTr="00F57D2E">
        <w:trPr>
          <w:trHeight w:val="360"/>
        </w:trPr>
        <w:tc>
          <w:tcPr>
            <w:tcW w:w="9720" w:type="dxa"/>
          </w:tcPr>
          <w:p w:rsidR="00BE260D" w:rsidRPr="00E3106C" w:rsidRDefault="00BE260D" w:rsidP="00F57D2E">
            <w:pPr>
              <w:tabs>
                <w:tab w:val="left" w:pos="-1985"/>
              </w:tabs>
              <w:ind w:right="-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06C">
              <w:rPr>
                <w:rFonts w:ascii="Times New Roman" w:hAnsi="Times New Roman"/>
                <w:b/>
                <w:sz w:val="28"/>
                <w:szCs w:val="28"/>
              </w:rPr>
              <w:t xml:space="preserve">13 сесія </w:t>
            </w:r>
            <w:r w:rsidRPr="00E3106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E3106C">
              <w:rPr>
                <w:rFonts w:ascii="Times New Roman" w:hAnsi="Times New Roman"/>
                <w:b/>
                <w:sz w:val="28"/>
                <w:szCs w:val="28"/>
              </w:rPr>
              <w:t xml:space="preserve"> скликання</w:t>
            </w:r>
          </w:p>
        </w:tc>
      </w:tr>
      <w:tr w:rsidR="00BE260D" w:rsidRPr="00E3106C" w:rsidTr="00F57D2E">
        <w:trPr>
          <w:trHeight w:val="566"/>
        </w:trPr>
        <w:tc>
          <w:tcPr>
            <w:tcW w:w="9720" w:type="dxa"/>
            <w:vAlign w:val="bottom"/>
          </w:tcPr>
          <w:p w:rsidR="00BE260D" w:rsidRPr="00E3106C" w:rsidRDefault="00BE260D" w:rsidP="00656903">
            <w:pPr>
              <w:tabs>
                <w:tab w:val="left" w:pos="-1985"/>
              </w:tabs>
              <w:ind w:right="-7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106C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РІШЕННЯ №_____________</w:t>
            </w:r>
          </w:p>
        </w:tc>
      </w:tr>
      <w:tr w:rsidR="00BE260D" w:rsidRPr="00E3106C" w:rsidTr="00F57D2E">
        <w:trPr>
          <w:trHeight w:val="562"/>
        </w:trPr>
        <w:tc>
          <w:tcPr>
            <w:tcW w:w="9720" w:type="dxa"/>
            <w:vAlign w:val="bottom"/>
          </w:tcPr>
          <w:p w:rsidR="00BE260D" w:rsidRPr="00E3106C" w:rsidRDefault="00BE260D" w:rsidP="00F57D2E">
            <w:pPr>
              <w:tabs>
                <w:tab w:val="left" w:pos="-1985"/>
              </w:tabs>
              <w:ind w:right="-7"/>
              <w:rPr>
                <w:rFonts w:ascii="Times New Roman" w:hAnsi="Times New Roman"/>
                <w:b/>
                <w:sz w:val="28"/>
                <w:szCs w:val="28"/>
              </w:rPr>
            </w:pPr>
            <w:r w:rsidRPr="00E3106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«___» серпня  2021 р.</w:t>
            </w:r>
            <w:r w:rsidRPr="00E3106C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Pr="00E3106C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Pr="00E3106C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Pr="00E3106C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Pr="00E3106C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Pr="00E3106C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Pr="00E3106C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  <w:t xml:space="preserve">       м. Хотин</w:t>
            </w:r>
          </w:p>
        </w:tc>
      </w:tr>
    </w:tbl>
    <w:p w:rsidR="00BE260D" w:rsidRPr="00656903" w:rsidRDefault="00BE260D" w:rsidP="00656903">
      <w:pPr>
        <w:tabs>
          <w:tab w:val="left" w:pos="2640"/>
        </w:tabs>
        <w:spacing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656903">
        <w:rPr>
          <w:rFonts w:ascii="Times New Roman" w:hAnsi="Times New Roman"/>
          <w:b/>
          <w:sz w:val="28"/>
          <w:szCs w:val="28"/>
        </w:rPr>
        <w:t xml:space="preserve">    </w:t>
      </w:r>
    </w:p>
    <w:p w:rsidR="00BE260D" w:rsidRDefault="00BE260D" w:rsidP="0065690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 розгляд листа ГО</w:t>
      </w:r>
    </w:p>
    <w:p w:rsidR="00BE260D" w:rsidRDefault="00BE260D" w:rsidP="00862C2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«За демократичне виборче право»</w:t>
      </w:r>
    </w:p>
    <w:p w:rsidR="00BE260D" w:rsidRDefault="00BE260D" w:rsidP="00862C2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щодо розгляду Законопроекту</w:t>
      </w:r>
    </w:p>
    <w:p w:rsidR="00BE260D" w:rsidRDefault="00BE260D" w:rsidP="00862C2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«Про автодорожній податок»</w:t>
      </w:r>
    </w:p>
    <w:p w:rsidR="00BE260D" w:rsidRDefault="00BE260D" w:rsidP="00862C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E260D" w:rsidRDefault="00BE260D" w:rsidP="00862C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Розглянувши звернення громадської організації «За демократичне виборче право», відповідно до ст.26 Закону України «Про місцеве самоврядування в Україні» </w:t>
      </w:r>
      <w:r>
        <w:rPr>
          <w:rFonts w:ascii="Times New Roman" w:hAnsi="Times New Roman"/>
          <w:sz w:val="28"/>
        </w:rPr>
        <w:t xml:space="preserve">Хотинська міська рада </w:t>
      </w:r>
    </w:p>
    <w:p w:rsidR="00BE260D" w:rsidRDefault="00BE260D" w:rsidP="00862C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E260D" w:rsidRDefault="00BE260D" w:rsidP="00862C2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И Р І Ш И Л А:</w:t>
      </w:r>
    </w:p>
    <w:p w:rsidR="00BE260D" w:rsidRDefault="00BE260D" w:rsidP="00862C27">
      <w:pPr>
        <w:pStyle w:val="NoSpacing"/>
        <w:tabs>
          <w:tab w:val="left" w:pos="8647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Підтримати концепцію «Проєкту  Закону України «Про автодорожній податок» з власників транспортних засобів», котрий пропонує інституційні та структурні зміни в сфері адміністрування податку на пальне, створення місцевого Автодорожнього податку.</w:t>
      </w:r>
    </w:p>
    <w:p w:rsidR="00BE260D" w:rsidRDefault="00BE260D" w:rsidP="00862C27">
      <w:pPr>
        <w:pStyle w:val="NoSpacing"/>
        <w:tabs>
          <w:tab w:val="left" w:pos="8647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260D" w:rsidRDefault="00BE260D" w:rsidP="00656903">
      <w:pPr>
        <w:pStyle w:val="NoSpacing"/>
        <w:tabs>
          <w:tab w:val="left" w:pos="8647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Направити дане  рішення депутату Верховної Ради України від виборчого округу №204 – Валерію Божику як уповноваженому нашої громади  у Верховній Раді України.</w:t>
      </w:r>
    </w:p>
    <w:p w:rsidR="00BE260D" w:rsidRDefault="00BE260D" w:rsidP="00656903">
      <w:pPr>
        <w:pStyle w:val="NoSpacing"/>
        <w:tabs>
          <w:tab w:val="left" w:pos="8647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260D" w:rsidRDefault="00BE260D" w:rsidP="00862C27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Контроль за виконанням цього рішення покласти на постійну комісію з питань регламенту, депутатської діяльності, етики, забезпечення законності  та правопорядку (Х. Домбровська) </w:t>
      </w:r>
    </w:p>
    <w:p w:rsidR="00BE260D" w:rsidRDefault="00BE260D" w:rsidP="00862C27">
      <w:pPr>
        <w:jc w:val="both"/>
        <w:rPr>
          <w:rFonts w:ascii="Times New Roman" w:hAnsi="Times New Roman"/>
          <w:sz w:val="28"/>
        </w:rPr>
      </w:pPr>
    </w:p>
    <w:p w:rsidR="00BE260D" w:rsidRDefault="00BE260D" w:rsidP="00862C27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BE260D" w:rsidRDefault="00BE260D" w:rsidP="00024D54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Міський голова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                           Андрій ДРАНЧУК</w:t>
      </w:r>
    </w:p>
    <w:p w:rsidR="00BE260D" w:rsidRDefault="00BE260D" w:rsidP="00862C27"/>
    <w:p w:rsidR="00BE260D" w:rsidRDefault="00BE260D"/>
    <w:sectPr w:rsidR="00BE260D" w:rsidSect="006569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Highlight IC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C27"/>
    <w:rsid w:val="00011D24"/>
    <w:rsid w:val="00024D54"/>
    <w:rsid w:val="002C7DA5"/>
    <w:rsid w:val="00404FEB"/>
    <w:rsid w:val="00426EE5"/>
    <w:rsid w:val="005028CD"/>
    <w:rsid w:val="00656903"/>
    <w:rsid w:val="00660AE3"/>
    <w:rsid w:val="00862C27"/>
    <w:rsid w:val="00887000"/>
    <w:rsid w:val="00A6165A"/>
    <w:rsid w:val="00B00CD4"/>
    <w:rsid w:val="00B52C7D"/>
    <w:rsid w:val="00BE260D"/>
    <w:rsid w:val="00C45112"/>
    <w:rsid w:val="00CE5083"/>
    <w:rsid w:val="00E3106C"/>
    <w:rsid w:val="00F5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27"/>
    <w:pPr>
      <w:spacing w:after="160" w:line="25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6903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36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903"/>
    <w:rPr>
      <w:rFonts w:ascii="Arial" w:hAnsi="Arial" w:cs="Times New Roman"/>
      <w:b/>
      <w:sz w:val="20"/>
      <w:szCs w:val="20"/>
      <w:lang w:eastAsia="ru-RU"/>
    </w:rPr>
  </w:style>
  <w:style w:type="paragraph" w:styleId="NoSpacing">
    <w:name w:val="No Spacing"/>
    <w:uiPriority w:val="99"/>
    <w:qFormat/>
    <w:rsid w:val="00862C27"/>
    <w:rPr>
      <w:lang w:eastAsia="en-US"/>
    </w:rPr>
  </w:style>
  <w:style w:type="character" w:customStyle="1" w:styleId="BodyTextChar">
    <w:name w:val="Body Text Char"/>
    <w:link w:val="1"/>
    <w:uiPriority w:val="99"/>
    <w:locked/>
    <w:rsid w:val="00656903"/>
    <w:rPr>
      <w:sz w:val="24"/>
      <w:lang w:eastAsia="zh-CN"/>
    </w:rPr>
  </w:style>
  <w:style w:type="paragraph" w:customStyle="1" w:styleId="1">
    <w:name w:val="Основний текст1"/>
    <w:basedOn w:val="Normal"/>
    <w:link w:val="BodyTextChar"/>
    <w:uiPriority w:val="99"/>
    <w:rsid w:val="00656903"/>
    <w:pPr>
      <w:suppressAutoHyphens/>
      <w:spacing w:after="120" w:line="240" w:lineRule="auto"/>
    </w:pPr>
    <w:rPr>
      <w:sz w:val="24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56903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5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6903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752</Words>
  <Characters>430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</cp:lastModifiedBy>
  <cp:revision>4</cp:revision>
  <cp:lastPrinted>2021-08-04T11:45:00Z</cp:lastPrinted>
  <dcterms:created xsi:type="dcterms:W3CDTF">2021-08-04T08:19:00Z</dcterms:created>
  <dcterms:modified xsi:type="dcterms:W3CDTF">2021-08-04T11:52:00Z</dcterms:modified>
</cp:coreProperties>
</file>