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E9" w:rsidRDefault="00202BE9" w:rsidP="00202BE9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8"/>
          <w:szCs w:val="28"/>
        </w:rPr>
        <w:t>Проєкт</w:t>
      </w:r>
      <w:proofErr w:type="spellEnd"/>
    </w:p>
    <w:p w:rsidR="00D90370" w:rsidRDefault="00D903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object w:dxaOrig="971" w:dyaOrig="1174">
          <v:rect id="_x0000_i1025" style="width:48.95pt;height:57.6pt" o:ole="" o:preferrelative="t" stroked="f">
            <v:imagedata r:id="rId5" o:title=""/>
          </v:rect>
          <o:OLEObject Type="Embed" ProgID="StaticMetafile" ShapeID="_x0000_i1025" DrawAspect="Content" ObjectID="_1693640966" r:id="rId6"/>
        </w:object>
      </w:r>
    </w:p>
    <w:p w:rsidR="00D90370" w:rsidRDefault="00D9037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 К Р А Ї Н А</w:t>
      </w:r>
    </w:p>
    <w:p w:rsidR="00D90370" w:rsidRDefault="00D90370">
      <w:pPr>
        <w:keepNext/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ХОТИНСЬКА МІСЬКА РАДА</w:t>
      </w:r>
    </w:p>
    <w:p w:rsidR="00D90370" w:rsidRDefault="00D90370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D90370" w:rsidRPr="00CC0EE1" w:rsidTr="00BF2E63">
        <w:trPr>
          <w:trHeight w:val="360"/>
        </w:trPr>
        <w:tc>
          <w:tcPr>
            <w:tcW w:w="94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370" w:rsidRPr="00CC0EE1" w:rsidRDefault="003E1262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14</w:t>
            </w:r>
            <w:r w:rsidR="00D90370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D90370" w:rsidRPr="00CC0EE1" w:rsidTr="00BF2E63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370" w:rsidRPr="00BB1A34" w:rsidRDefault="00D90370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r w:rsidRPr="00BB1A34"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№ </w:t>
            </w:r>
          </w:p>
        </w:tc>
      </w:tr>
      <w:tr w:rsidR="00D90370" w:rsidRPr="00CC0EE1" w:rsidTr="00BF2E63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0370" w:rsidRPr="00CC0EE1" w:rsidRDefault="003E1262" w:rsidP="00247C3D">
            <w:pPr>
              <w:tabs>
                <w:tab w:val="left" w:pos="-1985"/>
              </w:tabs>
              <w:spacing w:after="0" w:line="240" w:lineRule="auto"/>
              <w:ind w:right="-7"/>
            </w:pPr>
            <w:r>
              <w:rPr>
                <w:rFonts w:ascii="Times New Roman" w:hAnsi="Times New Roman"/>
                <w:b/>
              </w:rPr>
              <w:t>30 вересня</w:t>
            </w:r>
            <w:r w:rsidR="00D90370">
              <w:rPr>
                <w:rFonts w:ascii="Times New Roman" w:hAnsi="Times New Roman"/>
                <w:b/>
              </w:rPr>
              <w:t xml:space="preserve"> 2021 р.</w:t>
            </w:r>
            <w:r w:rsidR="00D90370">
              <w:rPr>
                <w:rFonts w:ascii="Times New Roman" w:hAnsi="Times New Roman"/>
                <w:b/>
              </w:rPr>
              <w:tab/>
            </w:r>
            <w:r w:rsidR="00D90370">
              <w:rPr>
                <w:rFonts w:ascii="Times New Roman" w:hAnsi="Times New Roman"/>
                <w:b/>
              </w:rPr>
              <w:tab/>
            </w:r>
            <w:r w:rsidR="00D90370">
              <w:rPr>
                <w:rFonts w:ascii="Times New Roman" w:hAnsi="Times New Roman"/>
                <w:b/>
              </w:rPr>
              <w:tab/>
            </w:r>
            <w:r w:rsidR="00D90370">
              <w:rPr>
                <w:rFonts w:ascii="Times New Roman" w:hAnsi="Times New Roman"/>
                <w:b/>
              </w:rPr>
              <w:tab/>
            </w:r>
            <w:r w:rsidR="00D90370">
              <w:rPr>
                <w:rFonts w:ascii="Times New Roman" w:hAnsi="Times New Roman"/>
                <w:b/>
              </w:rPr>
              <w:tab/>
            </w:r>
            <w:r w:rsidR="00D90370">
              <w:rPr>
                <w:rFonts w:ascii="Times New Roman" w:hAnsi="Times New Roman"/>
                <w:b/>
              </w:rPr>
              <w:tab/>
            </w:r>
            <w:r w:rsidR="00D90370">
              <w:rPr>
                <w:rFonts w:ascii="Times New Roman" w:hAnsi="Times New Roman"/>
                <w:b/>
              </w:rPr>
              <w:tab/>
              <w:t xml:space="preserve">                          м. Хотин</w:t>
            </w:r>
          </w:p>
        </w:tc>
      </w:tr>
    </w:tbl>
    <w:p w:rsidR="00D90370" w:rsidRDefault="00D903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90370" w:rsidRPr="00CC5017" w:rsidRDefault="00D90370" w:rsidP="00260E40">
      <w:pPr>
        <w:spacing w:after="0" w:line="240" w:lineRule="auto"/>
        <w:rPr>
          <w:rFonts w:ascii="Times New Roman" w:hAnsi="Times New Roman"/>
          <w:b/>
          <w:sz w:val="28"/>
        </w:rPr>
      </w:pPr>
      <w:r w:rsidRPr="00CC5017">
        <w:rPr>
          <w:rFonts w:ascii="Times New Roman" w:hAnsi="Times New Roman"/>
          <w:b/>
          <w:sz w:val="28"/>
        </w:rPr>
        <w:t xml:space="preserve">Про надання дозволу на виготовлення </w:t>
      </w:r>
    </w:p>
    <w:p w:rsidR="00D90370" w:rsidRPr="00CC5017" w:rsidRDefault="00D90370" w:rsidP="00260E40">
      <w:pPr>
        <w:spacing w:after="0" w:line="240" w:lineRule="auto"/>
        <w:rPr>
          <w:rFonts w:ascii="Times New Roman" w:hAnsi="Times New Roman"/>
          <w:b/>
          <w:sz w:val="28"/>
        </w:rPr>
      </w:pPr>
      <w:r w:rsidRPr="00CC5017">
        <w:rPr>
          <w:rFonts w:ascii="Times New Roman" w:hAnsi="Times New Roman"/>
          <w:b/>
          <w:sz w:val="28"/>
        </w:rPr>
        <w:t xml:space="preserve">технічних  документацій із землеустрою </w:t>
      </w:r>
    </w:p>
    <w:p w:rsidR="00D90370" w:rsidRPr="00CC5017" w:rsidRDefault="00D90370" w:rsidP="00260E40">
      <w:pPr>
        <w:spacing w:after="0" w:line="240" w:lineRule="auto"/>
        <w:rPr>
          <w:rFonts w:ascii="Times New Roman" w:hAnsi="Times New Roman"/>
          <w:b/>
          <w:sz w:val="28"/>
        </w:rPr>
      </w:pPr>
      <w:r w:rsidRPr="00CC5017">
        <w:rPr>
          <w:rFonts w:ascii="Times New Roman" w:hAnsi="Times New Roman"/>
          <w:b/>
          <w:sz w:val="28"/>
        </w:rPr>
        <w:t xml:space="preserve">щодо інвентаризації  земельних  ділянок  </w:t>
      </w:r>
    </w:p>
    <w:p w:rsidR="00D90370" w:rsidRDefault="003E1262" w:rsidP="00260E4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Службі автомобільних доріг у Чернівецькій</w:t>
      </w:r>
    </w:p>
    <w:p w:rsidR="003E1262" w:rsidRPr="00CC5017" w:rsidRDefault="003E1262" w:rsidP="00260E4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області</w:t>
      </w:r>
    </w:p>
    <w:p w:rsidR="00D90370" w:rsidRDefault="00D90370" w:rsidP="00260E4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90370" w:rsidRPr="00260E40" w:rsidRDefault="00D90370" w:rsidP="00260E4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A14D4F">
        <w:rPr>
          <w:rFonts w:ascii="Times New Roman" w:hAnsi="Times New Roman"/>
          <w:sz w:val="28"/>
        </w:rPr>
        <w:t>Розглянувши клопотання Служби автомобільний доріг у Чернівецькій області, к</w:t>
      </w:r>
      <w:bookmarkStart w:id="0" w:name="_GoBack"/>
      <w:bookmarkEnd w:id="0"/>
      <w:r w:rsidRPr="00260E40">
        <w:rPr>
          <w:rFonts w:ascii="Times New Roman" w:hAnsi="Times New Roman"/>
          <w:sz w:val="28"/>
        </w:rPr>
        <w:t xml:space="preserve">еруючись пунктом 34 частини І статті 26 Закону України «Про місцеве самоврядування в Україні», </w:t>
      </w:r>
      <w:r>
        <w:rPr>
          <w:rFonts w:ascii="Times New Roman" w:hAnsi="Times New Roman"/>
          <w:sz w:val="28"/>
        </w:rPr>
        <w:t xml:space="preserve">Земельним Кодексом України, </w:t>
      </w:r>
      <w:r w:rsidR="003E1262">
        <w:rPr>
          <w:rFonts w:ascii="Times New Roman" w:hAnsi="Times New Roman"/>
          <w:sz w:val="28"/>
          <w:szCs w:val="28"/>
        </w:rPr>
        <w:t>Законом</w:t>
      </w:r>
      <w:r w:rsidRPr="00260E40">
        <w:rPr>
          <w:rFonts w:ascii="Times New Roman" w:hAnsi="Times New Roman"/>
          <w:sz w:val="28"/>
          <w:szCs w:val="28"/>
        </w:rPr>
        <w:t xml:space="preserve"> України «Про землеустрій», </w:t>
      </w:r>
      <w:r w:rsidR="003E1262">
        <w:rPr>
          <w:rFonts w:ascii="Times New Roman" w:hAnsi="Times New Roman"/>
          <w:sz w:val="28"/>
          <w:szCs w:val="28"/>
        </w:rPr>
        <w:t>Законом</w:t>
      </w:r>
      <w:r w:rsidR="003E1262" w:rsidRPr="00260E40">
        <w:rPr>
          <w:rFonts w:ascii="Times New Roman" w:hAnsi="Times New Roman"/>
          <w:sz w:val="28"/>
          <w:szCs w:val="28"/>
        </w:rPr>
        <w:t xml:space="preserve"> України </w:t>
      </w:r>
      <w:r w:rsidR="003E1262">
        <w:rPr>
          <w:rFonts w:ascii="Times New Roman" w:hAnsi="Times New Roman"/>
          <w:sz w:val="28"/>
          <w:szCs w:val="28"/>
        </w:rPr>
        <w:t xml:space="preserve">«Про внесення змін до деяких законодавчих актів України щодо розмежування земель державної та комунальної власності», </w:t>
      </w:r>
      <w:r>
        <w:rPr>
          <w:rFonts w:ascii="Times New Roman" w:hAnsi="Times New Roman"/>
          <w:sz w:val="28"/>
          <w:szCs w:val="28"/>
        </w:rPr>
        <w:t xml:space="preserve">Постановою КМУ від 05.06.2019 року№ 476 «Про затвердження порядку проведення інвентаризації земель та визнання такими, що втратили чинність, деяких постанов КМУ» </w:t>
      </w:r>
      <w:r w:rsidRPr="00260E40">
        <w:rPr>
          <w:rFonts w:ascii="Times New Roman" w:hAnsi="Times New Roman"/>
          <w:sz w:val="28"/>
        </w:rPr>
        <w:t>та 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D90370" w:rsidRDefault="00D90370">
      <w:pPr>
        <w:tabs>
          <w:tab w:val="left" w:pos="-1985"/>
        </w:tabs>
        <w:spacing w:after="0" w:line="240" w:lineRule="auto"/>
        <w:ind w:right="-7"/>
        <w:jc w:val="both"/>
        <w:rPr>
          <w:rFonts w:ascii="Times New Roman" w:hAnsi="Times New Roman"/>
          <w:b/>
          <w:sz w:val="28"/>
        </w:rPr>
      </w:pPr>
    </w:p>
    <w:p w:rsidR="00D90370" w:rsidRDefault="00D90370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ВИРІШИЛА:</w:t>
      </w:r>
    </w:p>
    <w:p w:rsidR="00D90370" w:rsidRDefault="00D90370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D90370" w:rsidRPr="003E1262" w:rsidRDefault="0068575E" w:rsidP="003E126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90370" w:rsidRPr="00472983">
        <w:rPr>
          <w:rFonts w:ascii="Times New Roman" w:hAnsi="Times New Roman"/>
          <w:sz w:val="28"/>
        </w:rPr>
        <w:t>1.</w:t>
      </w:r>
      <w:r w:rsidR="00D90370">
        <w:rPr>
          <w:rFonts w:ascii="Times New Roman" w:hAnsi="Times New Roman"/>
          <w:sz w:val="28"/>
        </w:rPr>
        <w:t xml:space="preserve"> Дат</w:t>
      </w:r>
      <w:r w:rsidR="003E1262">
        <w:rPr>
          <w:rFonts w:ascii="Times New Roman" w:hAnsi="Times New Roman"/>
          <w:sz w:val="28"/>
        </w:rPr>
        <w:t xml:space="preserve">и дозвіл </w:t>
      </w:r>
      <w:r w:rsidR="003E1262" w:rsidRPr="003E1262">
        <w:rPr>
          <w:rFonts w:ascii="Times New Roman" w:hAnsi="Times New Roman"/>
          <w:sz w:val="28"/>
        </w:rPr>
        <w:t>Службі автомобільних доріг у Чернівецькій області</w:t>
      </w:r>
      <w:r w:rsidR="00D90370">
        <w:rPr>
          <w:rFonts w:ascii="Times New Roman" w:hAnsi="Times New Roman"/>
          <w:sz w:val="28"/>
        </w:rPr>
        <w:t xml:space="preserve"> на виготовлення технічної документації із землеустрою </w:t>
      </w:r>
      <w:r w:rsidR="00D90370">
        <w:rPr>
          <w:rFonts w:ascii="Times New Roman" w:hAnsi="Times New Roman"/>
          <w:sz w:val="28"/>
          <w:shd w:val="clear" w:color="auto" w:fill="FFFFFF"/>
        </w:rPr>
        <w:t>щодо інвентаризац</w:t>
      </w:r>
      <w:r w:rsidR="003E1262">
        <w:rPr>
          <w:rFonts w:ascii="Times New Roman" w:hAnsi="Times New Roman"/>
          <w:sz w:val="28"/>
          <w:shd w:val="clear" w:color="auto" w:fill="FFFFFF"/>
        </w:rPr>
        <w:t xml:space="preserve">ії земель під частиною автомобільної дороги </w:t>
      </w:r>
      <w:r>
        <w:rPr>
          <w:rFonts w:ascii="Times New Roman" w:hAnsi="Times New Roman"/>
          <w:sz w:val="28"/>
          <w:shd w:val="clear" w:color="auto" w:fill="FFFFFF"/>
        </w:rPr>
        <w:t xml:space="preserve">(Регіональна автомобільна дорога Н-03 –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Вартиківці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контрольно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 пропускний пункт «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Сокиряни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 xml:space="preserve">»(Р-63)) протяжністю по вісі 10,4 км та в смугах відведення автомобільної дороги загального користування державного значення для розміщення та експлуатації будівель і споруд автомобільного транспорту та дорожнього будівництва в адміністративних межах міської ради. </w:t>
      </w:r>
    </w:p>
    <w:p w:rsidR="00146499" w:rsidRDefault="00D90370" w:rsidP="00A803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2. </w:t>
      </w:r>
      <w:r w:rsidR="00146499">
        <w:rPr>
          <w:rFonts w:ascii="Times New Roman" w:hAnsi="Times New Roman"/>
          <w:sz w:val="28"/>
        </w:rPr>
        <w:t xml:space="preserve">Дати дозвіл </w:t>
      </w:r>
      <w:r w:rsidR="00146499" w:rsidRPr="003E1262">
        <w:rPr>
          <w:rFonts w:ascii="Times New Roman" w:hAnsi="Times New Roman"/>
          <w:sz w:val="28"/>
        </w:rPr>
        <w:t>Службі автомобільних доріг у Чернівецькій області</w:t>
      </w:r>
      <w:r w:rsidR="00146499">
        <w:rPr>
          <w:rFonts w:ascii="Times New Roman" w:hAnsi="Times New Roman"/>
          <w:sz w:val="28"/>
        </w:rPr>
        <w:t xml:space="preserve"> на виготовлення технічної документації із землеустрою </w:t>
      </w:r>
      <w:r w:rsidR="00146499">
        <w:rPr>
          <w:rFonts w:ascii="Times New Roman" w:hAnsi="Times New Roman"/>
          <w:sz w:val="28"/>
          <w:shd w:val="clear" w:color="auto" w:fill="FFFFFF"/>
        </w:rPr>
        <w:t xml:space="preserve">щодо інвентаризації земель під частиною автомобільної дороги (Територіальна автомобільна дорога Н/Н-03/ – Хотин – контрольно пропускний пункт «Мамалига»(Т-26-10)) протяжністю по вісі 18,8 км та в смугах відведення автомобільної дороги </w:t>
      </w:r>
      <w:r w:rsidR="00146499">
        <w:rPr>
          <w:rFonts w:ascii="Times New Roman" w:hAnsi="Times New Roman"/>
          <w:sz w:val="28"/>
          <w:shd w:val="clear" w:color="auto" w:fill="FFFFFF"/>
        </w:rPr>
        <w:lastRenderedPageBreak/>
        <w:t>загального користування державного значення для розміщення та експлуатації будівель і споруд автомобільного транспорту та дорожнього будівництва в адміністративних межах міської ради.</w:t>
      </w:r>
    </w:p>
    <w:p w:rsidR="00D90370" w:rsidRPr="00D71267" w:rsidRDefault="00146499" w:rsidP="00A8036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3. </w:t>
      </w:r>
      <w:r>
        <w:rPr>
          <w:rFonts w:ascii="Times New Roman" w:hAnsi="Times New Roman"/>
          <w:sz w:val="28"/>
          <w:szCs w:val="28"/>
        </w:rPr>
        <w:t>Виготовлені технічні документації</w:t>
      </w:r>
      <w:r w:rsidR="00D90370">
        <w:rPr>
          <w:rFonts w:ascii="Times New Roman" w:hAnsi="Times New Roman"/>
          <w:sz w:val="28"/>
          <w:szCs w:val="28"/>
        </w:rPr>
        <w:t xml:space="preserve"> із землеуст</w:t>
      </w:r>
      <w:r>
        <w:rPr>
          <w:rFonts w:ascii="Times New Roman" w:hAnsi="Times New Roman"/>
          <w:sz w:val="28"/>
          <w:szCs w:val="28"/>
        </w:rPr>
        <w:t xml:space="preserve">рою щодо інвентаризації земель </w:t>
      </w:r>
      <w:r w:rsidR="00D90370">
        <w:rPr>
          <w:rFonts w:ascii="Times New Roman" w:hAnsi="Times New Roman"/>
          <w:sz w:val="28"/>
          <w:szCs w:val="28"/>
        </w:rPr>
        <w:t>подати на затвердження сесії Хотинської міської ради, у відповідності до вимог чинного законодавства.</w:t>
      </w:r>
    </w:p>
    <w:p w:rsidR="00D90370" w:rsidRDefault="00146499" w:rsidP="00A8036F">
      <w:pPr>
        <w:tabs>
          <w:tab w:val="num" w:pos="0"/>
        </w:tabs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>4</w:t>
      </w:r>
      <w:r w:rsidR="00D90370">
        <w:rPr>
          <w:rFonts w:ascii="Times New Roman" w:hAnsi="Times New Roman"/>
          <w:sz w:val="28"/>
        </w:rPr>
        <w:t xml:space="preserve">. </w:t>
      </w:r>
      <w:r w:rsidR="00D90370" w:rsidRPr="001C097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</w:t>
      </w:r>
      <w:r w:rsidR="00D90370">
        <w:rPr>
          <w:rFonts w:ascii="Times New Roman" w:hAnsi="Times New Roman"/>
          <w:sz w:val="28"/>
          <w:szCs w:val="28"/>
        </w:rPr>
        <w:t>у</w:t>
      </w:r>
      <w:r w:rsidR="00D90370" w:rsidRPr="001C097A">
        <w:rPr>
          <w:rFonts w:ascii="Times New Roman" w:hAnsi="Times New Roman"/>
          <w:sz w:val="28"/>
          <w:szCs w:val="28"/>
        </w:rPr>
        <w:t xml:space="preserve"> комісі</w:t>
      </w:r>
      <w:r w:rsidR="00D90370">
        <w:rPr>
          <w:rFonts w:ascii="Times New Roman" w:hAnsi="Times New Roman"/>
          <w:sz w:val="28"/>
          <w:szCs w:val="28"/>
        </w:rPr>
        <w:t>ю</w:t>
      </w:r>
      <w:r w:rsidR="00D90370" w:rsidRPr="001C097A">
        <w:rPr>
          <w:rFonts w:ascii="Times New Roman" w:hAnsi="Times New Roman"/>
          <w:sz w:val="28"/>
          <w:szCs w:val="28"/>
        </w:rPr>
        <w:t xml:space="preserve"> міської ради з питань </w:t>
      </w:r>
      <w:r w:rsidR="00D90370">
        <w:rPr>
          <w:rFonts w:ascii="Times New Roman" w:hAnsi="Times New Roman"/>
          <w:sz w:val="28"/>
          <w:szCs w:val="28"/>
        </w:rPr>
        <w:t>містобудування, будівництва, земельних відносин та охорони природи (В.</w:t>
      </w:r>
      <w:r w:rsidR="00D90370" w:rsidRPr="001C097A">
        <w:rPr>
          <w:rFonts w:ascii="Times New Roman" w:hAnsi="Times New Roman"/>
          <w:sz w:val="28"/>
          <w:szCs w:val="28"/>
        </w:rPr>
        <w:t>Юзьк</w:t>
      </w:r>
      <w:r w:rsidR="00D90370">
        <w:rPr>
          <w:rFonts w:ascii="Times New Roman" w:hAnsi="Times New Roman"/>
          <w:sz w:val="28"/>
          <w:szCs w:val="28"/>
        </w:rPr>
        <w:t>о)</w:t>
      </w:r>
      <w:r w:rsidR="00D90370" w:rsidRPr="001C097A">
        <w:rPr>
          <w:rFonts w:ascii="Times New Roman" w:hAnsi="Times New Roman"/>
          <w:sz w:val="28"/>
          <w:szCs w:val="28"/>
        </w:rPr>
        <w:t>.</w:t>
      </w:r>
    </w:p>
    <w:p w:rsidR="00D90370" w:rsidRDefault="00D903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35275" w:rsidRDefault="0013527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90370" w:rsidRDefault="00D90370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Міський голова                                                                        Андрій ДРАНЧУК</w:t>
      </w:r>
    </w:p>
    <w:p w:rsidR="00D90370" w:rsidRDefault="00D90370">
      <w:pPr>
        <w:rPr>
          <w:rFonts w:ascii="Times New Roman" w:hAnsi="Times New Roman"/>
          <w:sz w:val="24"/>
        </w:rPr>
      </w:pPr>
    </w:p>
    <w:p w:rsidR="00D90370" w:rsidRDefault="00D90370">
      <w:pPr>
        <w:spacing w:after="0" w:line="240" w:lineRule="auto"/>
        <w:rPr>
          <w:rFonts w:ascii="Times New Roman" w:hAnsi="Times New Roman"/>
          <w:sz w:val="24"/>
        </w:rPr>
      </w:pPr>
    </w:p>
    <w:p w:rsidR="00D90370" w:rsidRPr="00A8036F" w:rsidRDefault="00D90370" w:rsidP="00A8036F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8036F">
        <w:rPr>
          <w:rFonts w:ascii="Times New Roman" w:hAnsi="Times New Roman"/>
          <w:color w:val="000000"/>
        </w:rPr>
        <w:t>Додаток</w:t>
      </w:r>
      <w:r>
        <w:rPr>
          <w:rFonts w:ascii="Times New Roman" w:hAnsi="Times New Roman"/>
          <w:color w:val="000000"/>
        </w:rPr>
        <w:t xml:space="preserve"> 1</w:t>
      </w:r>
      <w:r w:rsidRPr="00A8036F">
        <w:rPr>
          <w:rFonts w:ascii="Times New Roman" w:hAnsi="Times New Roman"/>
          <w:color w:val="000000"/>
        </w:rPr>
        <w:t xml:space="preserve"> до рішення</w:t>
      </w:r>
    </w:p>
    <w:p w:rsidR="00D90370" w:rsidRPr="00A8036F" w:rsidRDefault="00D90370" w:rsidP="00A8036F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</w:rPr>
      </w:pPr>
      <w:r w:rsidRPr="00A8036F">
        <w:rPr>
          <w:rFonts w:ascii="Times New Roman" w:hAnsi="Times New Roman"/>
          <w:color w:val="000000"/>
        </w:rPr>
        <w:t>Хотинської міської ради</w:t>
      </w:r>
    </w:p>
    <w:p w:rsidR="00D90370" w:rsidRDefault="00D90370" w:rsidP="00A8036F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від 28.04.</w:t>
      </w:r>
      <w:r w:rsidRPr="00A8036F">
        <w:rPr>
          <w:rFonts w:ascii="Times New Roman" w:hAnsi="Times New Roman"/>
          <w:color w:val="000000"/>
        </w:rPr>
        <w:t>2021 року</w:t>
      </w:r>
      <w:r>
        <w:rPr>
          <w:rFonts w:ascii="Times New Roman" w:hAnsi="Times New Roman"/>
          <w:color w:val="000000"/>
        </w:rPr>
        <w:t xml:space="preserve"> №110/9/21</w:t>
      </w:r>
    </w:p>
    <w:p w:rsidR="00D90370" w:rsidRDefault="00D90370" w:rsidP="00A8036F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</w:rPr>
      </w:pPr>
    </w:p>
    <w:p w:rsidR="00D90370" w:rsidRDefault="00D90370" w:rsidP="00A8036F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</w:rPr>
      </w:pPr>
    </w:p>
    <w:p w:rsidR="00D90370" w:rsidRPr="00CC5017" w:rsidRDefault="00D90370" w:rsidP="00CC5017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C5017">
        <w:rPr>
          <w:rFonts w:ascii="Times New Roman" w:hAnsi="Times New Roman"/>
          <w:b/>
          <w:color w:val="000000"/>
          <w:sz w:val="28"/>
          <w:szCs w:val="28"/>
        </w:rPr>
        <w:t>Перелік земельних ділянок, які підлягають</w:t>
      </w:r>
    </w:p>
    <w:p w:rsidR="00D90370" w:rsidRPr="00CC5017" w:rsidRDefault="00D90370" w:rsidP="00CC5017">
      <w:pPr>
        <w:shd w:val="clear" w:color="auto" w:fill="FFFFFF"/>
        <w:spacing w:after="0"/>
        <w:ind w:left="708" w:firstLine="708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CC5017">
        <w:rPr>
          <w:rFonts w:ascii="Times New Roman" w:hAnsi="Times New Roman"/>
          <w:b/>
          <w:color w:val="000000"/>
          <w:sz w:val="28"/>
          <w:szCs w:val="28"/>
        </w:rPr>
        <w:t xml:space="preserve"> інвентаризації на території Хотинської міської ради</w:t>
      </w:r>
    </w:p>
    <w:p w:rsidR="00D90370" w:rsidRDefault="00D90370" w:rsidP="00A8036F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304" w:type="dxa"/>
        <w:jc w:val="center"/>
        <w:tblInd w:w="-3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647"/>
        <w:gridCol w:w="1972"/>
        <w:gridCol w:w="3969"/>
      </w:tblGrid>
      <w:tr w:rsidR="00D90370" w:rsidRPr="00A8036F" w:rsidTr="00B8481A">
        <w:trPr>
          <w:trHeight w:val="637"/>
          <w:jc w:val="center"/>
        </w:trPr>
        <w:tc>
          <w:tcPr>
            <w:tcW w:w="716" w:type="dxa"/>
            <w:vAlign w:val="center"/>
          </w:tcPr>
          <w:p w:rsidR="00D90370" w:rsidRPr="00A8036F" w:rsidRDefault="00D90370" w:rsidP="00A8036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3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90370" w:rsidRPr="00A8036F" w:rsidRDefault="00D90370" w:rsidP="00064FC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3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47" w:type="dxa"/>
            <w:vAlign w:val="center"/>
          </w:tcPr>
          <w:p w:rsidR="00D90370" w:rsidRPr="00A8036F" w:rsidRDefault="00D90370" w:rsidP="00064F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3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розташування земельної ділянки</w:t>
            </w:r>
          </w:p>
        </w:tc>
        <w:tc>
          <w:tcPr>
            <w:tcW w:w="1972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Орієнтовна п</w:t>
            </w:r>
            <w:r w:rsidRPr="00A803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лоща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земельної ділянки,</w:t>
            </w:r>
          </w:p>
          <w:p w:rsidR="00D90370" w:rsidRPr="00A8036F" w:rsidRDefault="00D90370" w:rsidP="00A803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803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03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</w:t>
            </w:r>
          </w:p>
        </w:tc>
        <w:tc>
          <w:tcPr>
            <w:tcW w:w="3969" w:type="dxa"/>
            <w:vAlign w:val="center"/>
          </w:tcPr>
          <w:p w:rsidR="00D90370" w:rsidRPr="00A8036F" w:rsidRDefault="00D90370" w:rsidP="00A8036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Цільове призначення з/д (заплановане)</w:t>
            </w:r>
          </w:p>
        </w:tc>
      </w:tr>
      <w:tr w:rsidR="00D90370" w:rsidRPr="00A8036F" w:rsidTr="00B8481A">
        <w:trPr>
          <w:trHeight w:val="810"/>
          <w:jc w:val="center"/>
        </w:trPr>
        <w:tc>
          <w:tcPr>
            <w:tcW w:w="716" w:type="dxa"/>
            <w:vAlign w:val="center"/>
          </w:tcPr>
          <w:p w:rsidR="00D90370" w:rsidRPr="00A8036F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3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7" w:type="dxa"/>
            <w:vAlign w:val="center"/>
          </w:tcPr>
          <w:p w:rsidR="00D90370" w:rsidRPr="00A8036F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36F">
              <w:rPr>
                <w:rFonts w:ascii="Times New Roman" w:hAnsi="Times New Roman"/>
                <w:sz w:val="24"/>
                <w:szCs w:val="24"/>
                <w:lang w:val="uk-UA"/>
              </w:rPr>
              <w:t>м. Хотин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90370" w:rsidRPr="00A8036F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36F">
              <w:rPr>
                <w:rFonts w:ascii="Times New Roman" w:hAnsi="Times New Roman"/>
                <w:sz w:val="24"/>
                <w:szCs w:val="24"/>
                <w:lang w:val="uk-UA"/>
              </w:rPr>
              <w:t>уро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чище «Варниця-4»</w:t>
            </w:r>
          </w:p>
        </w:tc>
        <w:tc>
          <w:tcPr>
            <w:tcW w:w="1972" w:type="dxa"/>
            <w:vAlign w:val="center"/>
          </w:tcPr>
          <w:p w:rsidR="00D90370" w:rsidRPr="00A8036F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3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Pr="00A8036F">
              <w:rPr>
                <w:rFonts w:ascii="Times New Roman" w:hAnsi="Times New Roman"/>
                <w:sz w:val="24"/>
                <w:szCs w:val="24"/>
                <w:lang w:val="uk-UA"/>
              </w:rPr>
              <w:t>0000</w:t>
            </w:r>
          </w:p>
        </w:tc>
        <w:tc>
          <w:tcPr>
            <w:tcW w:w="3969" w:type="dxa"/>
            <w:vAlign w:val="center"/>
          </w:tcPr>
          <w:p w:rsidR="00D90370" w:rsidRPr="00A8036F" w:rsidRDefault="00D90370" w:rsidP="00B84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Землі сільськогосподарського призначення</w:t>
            </w:r>
          </w:p>
        </w:tc>
      </w:tr>
      <w:tr w:rsidR="00D90370" w:rsidRPr="00A8036F" w:rsidTr="00B8481A">
        <w:trPr>
          <w:trHeight w:val="619"/>
          <w:jc w:val="center"/>
        </w:trPr>
        <w:tc>
          <w:tcPr>
            <w:tcW w:w="716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47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Каплівка</w:t>
            </w:r>
            <w:proofErr w:type="spellEnd"/>
          </w:p>
        </w:tc>
        <w:tc>
          <w:tcPr>
            <w:tcW w:w="1972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8,0000</w:t>
            </w:r>
          </w:p>
        </w:tc>
        <w:tc>
          <w:tcPr>
            <w:tcW w:w="3969" w:type="dxa"/>
            <w:vAlign w:val="center"/>
          </w:tcPr>
          <w:p w:rsidR="00D90370" w:rsidRDefault="00D90370" w:rsidP="00B84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Землі сільськогосподарського призначення</w:t>
            </w:r>
          </w:p>
        </w:tc>
      </w:tr>
      <w:tr w:rsidR="00D90370" w:rsidRPr="00A8036F" w:rsidTr="00B8481A">
        <w:trPr>
          <w:trHeight w:val="583"/>
          <w:jc w:val="center"/>
        </w:trPr>
        <w:tc>
          <w:tcPr>
            <w:tcW w:w="716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47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Каплівка</w:t>
            </w:r>
            <w:proofErr w:type="spellEnd"/>
          </w:p>
        </w:tc>
        <w:tc>
          <w:tcPr>
            <w:tcW w:w="1972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4,0000</w:t>
            </w:r>
          </w:p>
        </w:tc>
        <w:tc>
          <w:tcPr>
            <w:tcW w:w="3969" w:type="dxa"/>
            <w:vAlign w:val="center"/>
          </w:tcPr>
          <w:p w:rsidR="00D90370" w:rsidRDefault="00D90370" w:rsidP="00B84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Землі сільськогосподарського призначення</w:t>
            </w:r>
          </w:p>
        </w:tc>
      </w:tr>
      <w:tr w:rsidR="00D90370" w:rsidRPr="00A8036F" w:rsidTr="00B8481A">
        <w:trPr>
          <w:trHeight w:val="583"/>
          <w:jc w:val="center"/>
        </w:trPr>
        <w:tc>
          <w:tcPr>
            <w:tcW w:w="716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47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Атаки</w:t>
            </w:r>
          </w:p>
        </w:tc>
        <w:tc>
          <w:tcPr>
            <w:tcW w:w="1972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0,4881</w:t>
            </w:r>
          </w:p>
        </w:tc>
        <w:tc>
          <w:tcPr>
            <w:tcW w:w="3969" w:type="dxa"/>
            <w:vAlign w:val="center"/>
          </w:tcPr>
          <w:p w:rsidR="00D90370" w:rsidRDefault="00D90370" w:rsidP="00B84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</w:tc>
      </w:tr>
      <w:tr w:rsidR="00D90370" w:rsidRPr="00A8036F" w:rsidTr="00B8481A">
        <w:trPr>
          <w:trHeight w:val="583"/>
          <w:jc w:val="center"/>
        </w:trPr>
        <w:tc>
          <w:tcPr>
            <w:tcW w:w="716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47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Атаки</w:t>
            </w:r>
          </w:p>
        </w:tc>
        <w:tc>
          <w:tcPr>
            <w:tcW w:w="1972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0,2482</w:t>
            </w:r>
          </w:p>
        </w:tc>
        <w:tc>
          <w:tcPr>
            <w:tcW w:w="3969" w:type="dxa"/>
            <w:vAlign w:val="center"/>
          </w:tcPr>
          <w:p w:rsidR="00D90370" w:rsidRDefault="00D90370" w:rsidP="00B84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</w:tc>
      </w:tr>
      <w:tr w:rsidR="00D90370" w:rsidRPr="00A8036F" w:rsidTr="00B8481A">
        <w:trPr>
          <w:trHeight w:val="583"/>
          <w:jc w:val="center"/>
        </w:trPr>
        <w:tc>
          <w:tcPr>
            <w:tcW w:w="716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47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Атаки</w:t>
            </w:r>
          </w:p>
        </w:tc>
        <w:tc>
          <w:tcPr>
            <w:tcW w:w="1972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0,2734</w:t>
            </w:r>
          </w:p>
        </w:tc>
        <w:tc>
          <w:tcPr>
            <w:tcW w:w="3969" w:type="dxa"/>
            <w:vAlign w:val="center"/>
          </w:tcPr>
          <w:p w:rsidR="00D90370" w:rsidRDefault="00D90370" w:rsidP="00B84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</w:tc>
      </w:tr>
      <w:tr w:rsidR="00D90370" w:rsidRPr="00A8036F" w:rsidTr="00B8481A">
        <w:trPr>
          <w:trHeight w:val="583"/>
          <w:jc w:val="center"/>
        </w:trPr>
        <w:tc>
          <w:tcPr>
            <w:tcW w:w="716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47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Атаки</w:t>
            </w:r>
          </w:p>
        </w:tc>
        <w:tc>
          <w:tcPr>
            <w:tcW w:w="1972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0,2503</w:t>
            </w:r>
          </w:p>
        </w:tc>
        <w:tc>
          <w:tcPr>
            <w:tcW w:w="3969" w:type="dxa"/>
            <w:vAlign w:val="center"/>
          </w:tcPr>
          <w:p w:rsidR="00D90370" w:rsidRDefault="00D90370" w:rsidP="00B84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</w:tc>
      </w:tr>
      <w:tr w:rsidR="00D90370" w:rsidRPr="00A8036F" w:rsidTr="00B8481A">
        <w:trPr>
          <w:trHeight w:val="583"/>
          <w:jc w:val="center"/>
        </w:trPr>
        <w:tc>
          <w:tcPr>
            <w:tcW w:w="716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47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Атаки </w:t>
            </w:r>
          </w:p>
        </w:tc>
        <w:tc>
          <w:tcPr>
            <w:tcW w:w="1972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4,0000</w:t>
            </w:r>
          </w:p>
        </w:tc>
        <w:tc>
          <w:tcPr>
            <w:tcW w:w="3969" w:type="dxa"/>
            <w:vAlign w:val="center"/>
          </w:tcPr>
          <w:p w:rsidR="00D90370" w:rsidRDefault="00D90370" w:rsidP="00B84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Землі сільськогосподарського призначення</w:t>
            </w:r>
          </w:p>
        </w:tc>
      </w:tr>
      <w:tr w:rsidR="00D90370" w:rsidRPr="00A8036F" w:rsidTr="00B8481A">
        <w:trPr>
          <w:trHeight w:val="583"/>
          <w:jc w:val="center"/>
        </w:trPr>
        <w:tc>
          <w:tcPr>
            <w:tcW w:w="716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47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Атаки </w:t>
            </w:r>
          </w:p>
        </w:tc>
        <w:tc>
          <w:tcPr>
            <w:tcW w:w="1972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3969" w:type="dxa"/>
            <w:vAlign w:val="center"/>
          </w:tcPr>
          <w:p w:rsidR="00D90370" w:rsidRDefault="00D90370" w:rsidP="00B84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</w:tc>
      </w:tr>
      <w:tr w:rsidR="00D90370" w:rsidRPr="00A8036F" w:rsidTr="00B8481A">
        <w:trPr>
          <w:trHeight w:val="583"/>
          <w:jc w:val="center"/>
        </w:trPr>
        <w:tc>
          <w:tcPr>
            <w:tcW w:w="716" w:type="dxa"/>
            <w:vAlign w:val="center"/>
          </w:tcPr>
          <w:p w:rsidR="00D90370" w:rsidRDefault="00D90370" w:rsidP="00A8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47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Данківці</w:t>
            </w:r>
            <w:proofErr w:type="spellEnd"/>
          </w:p>
        </w:tc>
        <w:tc>
          <w:tcPr>
            <w:tcW w:w="1972" w:type="dxa"/>
            <w:vAlign w:val="center"/>
          </w:tcPr>
          <w:p w:rsidR="00D90370" w:rsidRDefault="00D90370" w:rsidP="00064F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8,0000</w:t>
            </w:r>
          </w:p>
        </w:tc>
        <w:tc>
          <w:tcPr>
            <w:tcW w:w="3969" w:type="dxa"/>
            <w:vAlign w:val="center"/>
          </w:tcPr>
          <w:p w:rsidR="00D90370" w:rsidRDefault="00D90370" w:rsidP="00B84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Землі сільськогосподарського призначення</w:t>
            </w:r>
          </w:p>
        </w:tc>
      </w:tr>
    </w:tbl>
    <w:p w:rsidR="00D90370" w:rsidRDefault="00D903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36F">
        <w:rPr>
          <w:rFonts w:ascii="Times New Roman" w:hAnsi="Times New Roman"/>
          <w:sz w:val="24"/>
          <w:szCs w:val="24"/>
        </w:rPr>
        <w:tab/>
      </w:r>
      <w:r w:rsidRPr="00A8036F">
        <w:rPr>
          <w:rFonts w:ascii="Times New Roman" w:hAnsi="Times New Roman"/>
          <w:sz w:val="24"/>
          <w:szCs w:val="24"/>
        </w:rPr>
        <w:tab/>
      </w:r>
    </w:p>
    <w:p w:rsidR="00D90370" w:rsidRDefault="00D90370" w:rsidP="003974FD">
      <w:pPr>
        <w:rPr>
          <w:rFonts w:ascii="Times New Roman" w:hAnsi="Times New Roman"/>
          <w:sz w:val="24"/>
          <w:szCs w:val="24"/>
        </w:rPr>
      </w:pPr>
    </w:p>
    <w:p w:rsidR="00D90370" w:rsidRDefault="00D90370" w:rsidP="003974FD">
      <w:pPr>
        <w:rPr>
          <w:rFonts w:ascii="Times New Roman" w:hAnsi="Times New Roman"/>
          <w:sz w:val="24"/>
          <w:szCs w:val="24"/>
        </w:rPr>
      </w:pPr>
    </w:p>
    <w:p w:rsidR="00D90370" w:rsidRPr="000A15F4" w:rsidRDefault="00D90370" w:rsidP="003974FD">
      <w:pPr>
        <w:pStyle w:val="a4"/>
        <w:rPr>
          <w:sz w:val="28"/>
          <w:szCs w:val="28"/>
          <w:lang w:val="uk-UA"/>
        </w:rPr>
      </w:pPr>
      <w:r w:rsidRPr="000A15F4">
        <w:rPr>
          <w:b/>
          <w:sz w:val="28"/>
          <w:szCs w:val="28"/>
          <w:lang w:val="uk-UA"/>
        </w:rPr>
        <w:t xml:space="preserve">Секретар міської ради </w:t>
      </w:r>
      <w:r w:rsidRPr="000A15F4">
        <w:rPr>
          <w:b/>
          <w:sz w:val="28"/>
          <w:szCs w:val="28"/>
          <w:lang w:val="uk-UA"/>
        </w:rPr>
        <w:tab/>
      </w:r>
      <w:r w:rsidRPr="000A15F4">
        <w:rPr>
          <w:b/>
          <w:sz w:val="28"/>
          <w:szCs w:val="28"/>
          <w:lang w:val="uk-UA"/>
        </w:rPr>
        <w:tab/>
      </w:r>
      <w:r w:rsidRPr="000A15F4">
        <w:rPr>
          <w:b/>
          <w:sz w:val="28"/>
          <w:szCs w:val="28"/>
          <w:lang w:val="uk-UA"/>
        </w:rPr>
        <w:tab/>
      </w:r>
      <w:r w:rsidRPr="000A15F4">
        <w:rPr>
          <w:b/>
          <w:sz w:val="28"/>
          <w:szCs w:val="28"/>
          <w:lang w:val="uk-UA"/>
        </w:rPr>
        <w:tab/>
      </w:r>
      <w:r w:rsidRPr="000A15F4">
        <w:rPr>
          <w:b/>
          <w:sz w:val="28"/>
          <w:szCs w:val="28"/>
          <w:lang w:val="uk-UA"/>
        </w:rPr>
        <w:tab/>
      </w:r>
      <w:r w:rsidRPr="000A15F4">
        <w:rPr>
          <w:b/>
          <w:sz w:val="28"/>
          <w:szCs w:val="28"/>
          <w:lang w:val="uk-UA"/>
        </w:rPr>
        <w:tab/>
        <w:t>Сергій ЯКУБА</w:t>
      </w:r>
    </w:p>
    <w:p w:rsidR="00D90370" w:rsidRPr="003974FD" w:rsidRDefault="00D90370" w:rsidP="003974FD">
      <w:pPr>
        <w:tabs>
          <w:tab w:val="left" w:pos="1924"/>
        </w:tabs>
        <w:rPr>
          <w:rFonts w:ascii="Times New Roman" w:hAnsi="Times New Roman"/>
          <w:sz w:val="24"/>
          <w:szCs w:val="24"/>
        </w:rPr>
      </w:pPr>
    </w:p>
    <w:sectPr w:rsidR="00D90370" w:rsidRPr="003974FD" w:rsidSect="00E621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451"/>
    <w:multiLevelType w:val="hybridMultilevel"/>
    <w:tmpl w:val="D2C2E2E2"/>
    <w:lvl w:ilvl="0" w:tplc="3A067FA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DBE5287"/>
    <w:multiLevelType w:val="hybridMultilevel"/>
    <w:tmpl w:val="04404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134D9"/>
    <w:multiLevelType w:val="hybridMultilevel"/>
    <w:tmpl w:val="BC64FE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A4A05"/>
    <w:multiLevelType w:val="hybridMultilevel"/>
    <w:tmpl w:val="8A76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82F"/>
    <w:rsid w:val="00004DF7"/>
    <w:rsid w:val="00064FCA"/>
    <w:rsid w:val="00086836"/>
    <w:rsid w:val="000A15F4"/>
    <w:rsid w:val="000A4D36"/>
    <w:rsid w:val="000B0DF5"/>
    <w:rsid w:val="000F1B28"/>
    <w:rsid w:val="000F3D48"/>
    <w:rsid w:val="00101D86"/>
    <w:rsid w:val="00112AB4"/>
    <w:rsid w:val="0011774E"/>
    <w:rsid w:val="00130E00"/>
    <w:rsid w:val="00135275"/>
    <w:rsid w:val="00146499"/>
    <w:rsid w:val="0014673E"/>
    <w:rsid w:val="00156031"/>
    <w:rsid w:val="00191636"/>
    <w:rsid w:val="001C097A"/>
    <w:rsid w:val="001C747C"/>
    <w:rsid w:val="00202BE9"/>
    <w:rsid w:val="00204F0C"/>
    <w:rsid w:val="00206C06"/>
    <w:rsid w:val="00207777"/>
    <w:rsid w:val="0021566F"/>
    <w:rsid w:val="00247C3D"/>
    <w:rsid w:val="00260E40"/>
    <w:rsid w:val="002B34DE"/>
    <w:rsid w:val="00305D11"/>
    <w:rsid w:val="00307A72"/>
    <w:rsid w:val="00320AAB"/>
    <w:rsid w:val="00374E28"/>
    <w:rsid w:val="00382D34"/>
    <w:rsid w:val="003974FD"/>
    <w:rsid w:val="003A523B"/>
    <w:rsid w:val="003B4B33"/>
    <w:rsid w:val="003B5E53"/>
    <w:rsid w:val="003D4E6A"/>
    <w:rsid w:val="003E1262"/>
    <w:rsid w:val="00442B8B"/>
    <w:rsid w:val="004435E9"/>
    <w:rsid w:val="00472983"/>
    <w:rsid w:val="0047633F"/>
    <w:rsid w:val="004B1FD1"/>
    <w:rsid w:val="004D3BD5"/>
    <w:rsid w:val="004D7BA0"/>
    <w:rsid w:val="004E066D"/>
    <w:rsid w:val="005030B9"/>
    <w:rsid w:val="0051121F"/>
    <w:rsid w:val="00531890"/>
    <w:rsid w:val="00536AF8"/>
    <w:rsid w:val="005569E2"/>
    <w:rsid w:val="005C2FAC"/>
    <w:rsid w:val="005E35B4"/>
    <w:rsid w:val="005F3461"/>
    <w:rsid w:val="005F5DD5"/>
    <w:rsid w:val="006000E4"/>
    <w:rsid w:val="00633594"/>
    <w:rsid w:val="00651F2C"/>
    <w:rsid w:val="00653E68"/>
    <w:rsid w:val="00664716"/>
    <w:rsid w:val="0067558B"/>
    <w:rsid w:val="0068575E"/>
    <w:rsid w:val="00695FCA"/>
    <w:rsid w:val="006A6DE3"/>
    <w:rsid w:val="006C419E"/>
    <w:rsid w:val="006E37D5"/>
    <w:rsid w:val="006E434C"/>
    <w:rsid w:val="006F521B"/>
    <w:rsid w:val="0070731A"/>
    <w:rsid w:val="00711603"/>
    <w:rsid w:val="00720E52"/>
    <w:rsid w:val="007239F0"/>
    <w:rsid w:val="00725046"/>
    <w:rsid w:val="00740689"/>
    <w:rsid w:val="00772410"/>
    <w:rsid w:val="007C71E3"/>
    <w:rsid w:val="007C7E8A"/>
    <w:rsid w:val="008007D3"/>
    <w:rsid w:val="008145AE"/>
    <w:rsid w:val="00816F61"/>
    <w:rsid w:val="00824C5A"/>
    <w:rsid w:val="00837887"/>
    <w:rsid w:val="008604C7"/>
    <w:rsid w:val="00864514"/>
    <w:rsid w:val="008649DD"/>
    <w:rsid w:val="00865193"/>
    <w:rsid w:val="008A1552"/>
    <w:rsid w:val="008A64AE"/>
    <w:rsid w:val="008F14E8"/>
    <w:rsid w:val="00902586"/>
    <w:rsid w:val="00916741"/>
    <w:rsid w:val="00921114"/>
    <w:rsid w:val="00936C24"/>
    <w:rsid w:val="00962818"/>
    <w:rsid w:val="009955D8"/>
    <w:rsid w:val="009C1282"/>
    <w:rsid w:val="009C5495"/>
    <w:rsid w:val="009D1587"/>
    <w:rsid w:val="009E572B"/>
    <w:rsid w:val="009F7C7D"/>
    <w:rsid w:val="00A074B0"/>
    <w:rsid w:val="00A14D4F"/>
    <w:rsid w:val="00A30B77"/>
    <w:rsid w:val="00A64DDF"/>
    <w:rsid w:val="00A662B9"/>
    <w:rsid w:val="00A70F1E"/>
    <w:rsid w:val="00A8036F"/>
    <w:rsid w:val="00A93EBA"/>
    <w:rsid w:val="00A9420B"/>
    <w:rsid w:val="00AC6E7D"/>
    <w:rsid w:val="00B015B2"/>
    <w:rsid w:val="00B8481A"/>
    <w:rsid w:val="00B85219"/>
    <w:rsid w:val="00B870ED"/>
    <w:rsid w:val="00BB1A34"/>
    <w:rsid w:val="00BF2E63"/>
    <w:rsid w:val="00BF7D71"/>
    <w:rsid w:val="00BF7F2B"/>
    <w:rsid w:val="00C17AFD"/>
    <w:rsid w:val="00C46BCA"/>
    <w:rsid w:val="00C47DFA"/>
    <w:rsid w:val="00C50DF5"/>
    <w:rsid w:val="00C9014A"/>
    <w:rsid w:val="00C90DD0"/>
    <w:rsid w:val="00CB02A8"/>
    <w:rsid w:val="00CC0EE1"/>
    <w:rsid w:val="00CC5017"/>
    <w:rsid w:val="00CF5303"/>
    <w:rsid w:val="00D15B93"/>
    <w:rsid w:val="00D276A2"/>
    <w:rsid w:val="00D51EAC"/>
    <w:rsid w:val="00D56CA8"/>
    <w:rsid w:val="00D71267"/>
    <w:rsid w:val="00D72A2F"/>
    <w:rsid w:val="00D744E0"/>
    <w:rsid w:val="00D855CE"/>
    <w:rsid w:val="00D90370"/>
    <w:rsid w:val="00DA1FE9"/>
    <w:rsid w:val="00DC1448"/>
    <w:rsid w:val="00DF2217"/>
    <w:rsid w:val="00E10EF5"/>
    <w:rsid w:val="00E621ED"/>
    <w:rsid w:val="00E7269E"/>
    <w:rsid w:val="00E857DB"/>
    <w:rsid w:val="00E91E9D"/>
    <w:rsid w:val="00EB67BD"/>
    <w:rsid w:val="00EC5349"/>
    <w:rsid w:val="00EC582F"/>
    <w:rsid w:val="00F02120"/>
    <w:rsid w:val="00F25B4F"/>
    <w:rsid w:val="00F67B6F"/>
    <w:rsid w:val="00FA29E4"/>
    <w:rsid w:val="00FA396A"/>
    <w:rsid w:val="00FC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036F"/>
    <w:rPr>
      <w:sz w:val="22"/>
      <w:szCs w:val="22"/>
      <w:lang w:val="ru-RU" w:eastAsia="en-US"/>
    </w:rPr>
  </w:style>
  <w:style w:type="paragraph" w:styleId="a4">
    <w:name w:val="Body Text Indent"/>
    <w:basedOn w:val="a"/>
    <w:link w:val="a5"/>
    <w:uiPriority w:val="99"/>
    <w:semiHidden/>
    <w:rsid w:val="003974FD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974FD"/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432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MISHA</cp:lastModifiedBy>
  <cp:revision>80</cp:revision>
  <cp:lastPrinted>2021-04-28T11:56:00Z</cp:lastPrinted>
  <dcterms:created xsi:type="dcterms:W3CDTF">2021-03-22T05:31:00Z</dcterms:created>
  <dcterms:modified xsi:type="dcterms:W3CDTF">2021-09-20T08:03:00Z</dcterms:modified>
</cp:coreProperties>
</file>